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НЕГІЗГІ ТЕРМИНДЕР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Сақтандырудың осы ережелерінде келесі түсініктер мен терминдер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қолданылған: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Ассистанс – сақтандыру жағдайы орын алған мезеттегі Сақтаушыға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(Сақталынушыға) медициналық, көліктік, ақпараттық және </w:t>
      </w:r>
      <w:proofErr w:type="gramStart"/>
      <w:r w:rsidRPr="00AE6915">
        <w:rPr>
          <w:rFonts w:ascii="Times New Roman" w:hAnsi="Times New Roman" w:cs="Times New Roman"/>
          <w:szCs w:val="24"/>
        </w:rPr>
        <w:t>бас</w:t>
      </w:r>
      <w:proofErr w:type="gramEnd"/>
      <w:r w:rsidRPr="00AE6915">
        <w:rPr>
          <w:rFonts w:ascii="Times New Roman" w:hAnsi="Times New Roman" w:cs="Times New Roman"/>
          <w:szCs w:val="24"/>
        </w:rPr>
        <w:t>қа да сервистік қызмет көрсетуші мекемелер қызметтерін ұйымдастырылуын үйлестіруші сервистік компания.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Аңдаусыз ауру – Сақталынушының өмі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>іне қауіп тудыру немесе бұдан әрі денсаулығына залал келтірілуін алдын алу мақсатында жедел медициналық араласуды талап ететін  сақтандырулық қорғаудың әрекет ету кезеңінде тұлға денсаулығының жіті және кенеттен бұзылуы.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Жедел медициналық жағда</w:t>
      </w:r>
      <w:proofErr w:type="gramStart"/>
      <w:r w:rsidRPr="00AE6915">
        <w:rPr>
          <w:rFonts w:ascii="Times New Roman" w:hAnsi="Times New Roman" w:cs="Times New Roman"/>
          <w:szCs w:val="24"/>
        </w:rPr>
        <w:t>й–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емделінушінің өміріне тікелей қауіп тууына байланысты кідіріссіз емделу іс-шараларын жүргізуді талап ететін жағдай;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Сақтандыру жағдайы – факті жүзінде болған, кенеттен, күтпеген ахуал жә</w:t>
      </w:r>
      <w:proofErr w:type="gramStart"/>
      <w:r w:rsidRPr="00AE6915">
        <w:rPr>
          <w:rFonts w:ascii="Times New Roman" w:hAnsi="Times New Roman" w:cs="Times New Roman"/>
          <w:szCs w:val="24"/>
        </w:rPr>
        <w:t>не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аңдаусыз жағдай орын алған кездегі сақтандыру келісім-шарты жіті, жедел және шұғыл жағдай кезеңінде ауруына байланысты сақтандыру төлемін жүзеге асырылуын қарастырады.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Көшіру  – жергілікті жағдайда жедел медициналық көмек көрсетіле алмаған жағдайда, алғашқы медициналық көмек көрсетіле алатын </w:t>
      </w:r>
      <w:proofErr w:type="gramStart"/>
      <w:r w:rsidRPr="00AE6915">
        <w:rPr>
          <w:rFonts w:ascii="Times New Roman" w:hAnsi="Times New Roman" w:cs="Times New Roman"/>
          <w:szCs w:val="24"/>
        </w:rPr>
        <w:t>ең жа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қын жерге дейін медициналық сүйемелдеумен және арнайы жабдықталған көлікпен Сақталынушыны тасымалдау.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Жедел стационарлы емдеу – дәр</w:t>
      </w:r>
      <w:proofErr w:type="gramStart"/>
      <w:r w:rsidRPr="00AE6915">
        <w:rPr>
          <w:rFonts w:ascii="Times New Roman" w:hAnsi="Times New Roman" w:cs="Times New Roman"/>
          <w:szCs w:val="24"/>
        </w:rPr>
        <w:t>і-</w:t>
      </w:r>
      <w:proofErr w:type="gramEnd"/>
      <w:r w:rsidRPr="00AE6915">
        <w:rPr>
          <w:rFonts w:ascii="Times New Roman" w:hAnsi="Times New Roman" w:cs="Times New Roman"/>
          <w:szCs w:val="24"/>
        </w:rPr>
        <w:t>дәрмектік, қажет болған жағдайда хирургиялық араласу, жіті медициналық жағдайды шешуге бағытталған денсаулығын қалыпқа келтіру кезеңіне жеткізу;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1.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ОБЪЕКТІЛЕРІ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1.1.</w:t>
      </w:r>
      <w:r w:rsidRPr="00AE6915">
        <w:rPr>
          <w:rFonts w:ascii="Times New Roman" w:hAnsi="Times New Roman" w:cs="Times New Roman"/>
          <w:szCs w:val="24"/>
        </w:rPr>
        <w:tab/>
        <w:t>Сақтау объектісі ретінде осы Ережеде қарастырылғандай, қызметтер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(көмек) үшін шетелде болған </w:t>
      </w:r>
      <w:proofErr w:type="gramStart"/>
      <w:r w:rsidRPr="00AE6915">
        <w:rPr>
          <w:rFonts w:ascii="Times New Roman" w:hAnsi="Times New Roman" w:cs="Times New Roman"/>
          <w:szCs w:val="24"/>
        </w:rPr>
        <w:t>уа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қытта оның медициналық мекемеге қаралуында орын алған шығындарды өтеумен байланысты Сақталынушының мүліктік қызығушылықтары болып табылады.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2.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ЖАҒДАЙЛАРЫ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2.1.</w:t>
      </w:r>
      <w:r w:rsidRPr="00AE6915">
        <w:rPr>
          <w:rFonts w:ascii="Times New Roman" w:hAnsi="Times New Roman" w:cs="Times New Roman"/>
          <w:szCs w:val="24"/>
        </w:rPr>
        <w:tab/>
        <w:t>Келісім-шарттың әрекет ету кезеңінде, жедел сырқаттанып қалу немесе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жазатайым оқиғасы орын алғандағы Сақтаушының/Сақталынушының медициналық көмекті </w:t>
      </w:r>
      <w:proofErr w:type="gramStart"/>
      <w:r w:rsidRPr="00AE6915">
        <w:rPr>
          <w:rFonts w:ascii="Times New Roman" w:hAnsi="Times New Roman" w:cs="Times New Roman"/>
          <w:szCs w:val="24"/>
        </w:rPr>
        <w:t>алу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ға кеткен шығындармен байланысты сақтандыру жағдайы болып есептеледі;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2.2.</w:t>
      </w:r>
      <w:r w:rsidRPr="00AE6915">
        <w:rPr>
          <w:rFonts w:ascii="Times New Roman" w:hAnsi="Times New Roman" w:cs="Times New Roman"/>
          <w:szCs w:val="24"/>
        </w:rPr>
        <w:tab/>
        <w:t>Сақтандыру жағдайы ретінде қарастырылатын жағдай, өз кезегінде оның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орын алуының мүмкінділі</w:t>
      </w:r>
      <w:proofErr w:type="gramStart"/>
      <w:r w:rsidRPr="00AE6915">
        <w:rPr>
          <w:rFonts w:ascii="Times New Roman" w:hAnsi="Times New Roman" w:cs="Times New Roman"/>
          <w:szCs w:val="24"/>
        </w:rPr>
        <w:t>к ж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әне кенеттілік белгілері болуы шарт.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2.3.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жағдайының орын алуы фактісін, сондай-ақ </w:t>
      </w:r>
      <w:proofErr w:type="gramStart"/>
      <w:r w:rsidRPr="00AE6915">
        <w:rPr>
          <w:rFonts w:ascii="Times New Roman" w:hAnsi="Times New Roman" w:cs="Times New Roman"/>
          <w:szCs w:val="24"/>
        </w:rPr>
        <w:t>о</w:t>
      </w:r>
      <w:proofErr w:type="gramEnd"/>
      <w:r w:rsidRPr="00AE6915">
        <w:rPr>
          <w:rFonts w:ascii="Times New Roman" w:hAnsi="Times New Roman" w:cs="Times New Roman"/>
          <w:szCs w:val="24"/>
        </w:rPr>
        <w:t>ған келтірлген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шығындарды дәлелдеу сақталынушының құзырында болады;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2.4.</w:t>
      </w:r>
      <w:r w:rsidRPr="00AE6915">
        <w:rPr>
          <w:rFonts w:ascii="Times New Roman" w:hAnsi="Times New Roman" w:cs="Times New Roman"/>
          <w:szCs w:val="24"/>
        </w:rPr>
        <w:tab/>
        <w:t>Сақтаушы келесі медициналық қызмет көрсетулермен байланысты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шығындарды өтейді: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полистің әрекет ету кезеңінде сақтандыру жағдайының орын алған күнінен бастап он тә</w:t>
      </w:r>
      <w:proofErr w:type="gramStart"/>
      <w:r w:rsidRPr="00AE6915">
        <w:rPr>
          <w:rFonts w:ascii="Times New Roman" w:hAnsi="Times New Roman" w:cs="Times New Roman"/>
          <w:szCs w:val="24"/>
        </w:rPr>
        <w:t>ул</w:t>
      </w:r>
      <w:proofErr w:type="gramEnd"/>
      <w:r w:rsidRPr="00AE6915">
        <w:rPr>
          <w:rFonts w:ascii="Times New Roman" w:hAnsi="Times New Roman" w:cs="Times New Roman"/>
          <w:szCs w:val="24"/>
        </w:rPr>
        <w:t>іктен аспайтын жедел стационарлық емделу;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амбулаторлық емдеу – дә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ігердің бастапқы қарауы кіреді, дәрігердің қарауы кезінде қолданылатын дәрі-дәрмектер, екінші рет бақылау кіреді (2-ден аспайтын);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лабораториялық зерттеулер, диагностика – тек диагнозды белгілеу үшін жеделдетілген шұғыл белгілер бойынша амбулаториялық емделуде;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стоматологиялық емдеу – 20 000 (жиырма мың) теңге сомасынан аспайтын, жазатайым жағдай салдарынан орын </w:t>
      </w:r>
      <w:proofErr w:type="gramStart"/>
      <w:r w:rsidRPr="00AE6915">
        <w:rPr>
          <w:rFonts w:ascii="Times New Roman" w:hAnsi="Times New Roman" w:cs="Times New Roman"/>
          <w:szCs w:val="24"/>
        </w:rPr>
        <w:t>ал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ған жарақаттар мен қатты тіс ауруларымен шартталған;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жүктілі</w:t>
      </w:r>
      <w:proofErr w:type="gramStart"/>
      <w:r w:rsidRPr="00AE6915">
        <w:rPr>
          <w:rFonts w:ascii="Times New Roman" w:hAnsi="Times New Roman" w:cs="Times New Roman"/>
          <w:szCs w:val="24"/>
        </w:rPr>
        <w:t>к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– күтпеген асқынулар жағдайында – 3 айдан аспайтын мерзімде қан кету;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жарақаттар;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lastRenderedPageBreak/>
        <w:tab/>
        <w:t>- қауі</w:t>
      </w:r>
      <w:proofErr w:type="gramStart"/>
      <w:r w:rsidRPr="00AE6915">
        <w:rPr>
          <w:rFonts w:ascii="Times New Roman" w:hAnsi="Times New Roman" w:cs="Times New Roman"/>
          <w:szCs w:val="24"/>
        </w:rPr>
        <w:t>п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коэффицентін есептеумен сақтандыру сыйақысын міндетті төлеу шартымен ,кәсіби спортпен шұғылданғандағы жаттығулар, жарыстар кезінде алынған жарақаттар;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телефон сөйлесулерінің деректерін ұсынған жағдайда (тек Асистанттық компаниялар және/немесе Интертич сақтандыру компаниясы, 2-ден аспайтын) сақтандыру жағдайының орын алкына байланысты телефон байланысының шығындары;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</w:t>
      </w:r>
      <w:r w:rsidRPr="00AE6915">
        <w:rPr>
          <w:rFonts w:ascii="Times New Roman" w:hAnsi="Times New Roman" w:cs="Times New Roman"/>
          <w:szCs w:val="24"/>
        </w:rPr>
        <w:tab/>
        <w:t>тасымалдау – жергілікті жағдайда жедел медициналық көмек көрсетіле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алмаса, арнайы жабдықталған көлікпен және медициналық сүйемелдеумен, алғашқы медициналық көмек көрсету мүмкіншілігі бар, </w:t>
      </w:r>
      <w:proofErr w:type="gramStart"/>
      <w:r w:rsidRPr="00AE6915">
        <w:rPr>
          <w:rFonts w:ascii="Times New Roman" w:hAnsi="Times New Roman" w:cs="Times New Roman"/>
          <w:szCs w:val="24"/>
        </w:rPr>
        <w:t>ең жа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қын орналасқан жерге дейін сақталынушы тұлғаны тасымалдау қамтамасыз етіледі;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көшіру – сақтандыру жағдайы орын алған жерде жедел медициналық көмек көрсетіле алмаса, алғашқы медициналық көмек көрсетіле алатын жерге дейін, дә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ігердің қорытындысы бойыша, сақталынушы тұлға медициналық қарауылмен немесе онсыз жақын жерге дейін көшірілуі мүмкін;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</w:t>
      </w:r>
      <w:r w:rsidRPr="00AE6915">
        <w:rPr>
          <w:rFonts w:ascii="Times New Roman" w:hAnsi="Times New Roman" w:cs="Times New Roman"/>
          <w:szCs w:val="24"/>
        </w:rPr>
        <w:tab/>
        <w:t>репатриация – сақталынушы мекен еткен елге мейлінше жақын орналасқан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болжамдық орынға дейін,  аэропортқа халықаралық тасымалдау және тән қалдықтарын жеткізу талабына сәйкес, сақтаушы, тәнді ашуға кеткен шығындарды төлеу бойынша, репатрациялауға арналған құжаттарды 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әсімдеуге, табыт міндеттерін өзіне алады.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3. 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САҚТАНДЫРУДЫҢ ШЕКТЕУЛЕРІ ЖӘНЕ САҚТАНДЫРУ ЖАҒДАЙЛАРЫНАН ШЫҒАРУ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</w:t>
      </w:r>
      <w:r w:rsidRPr="00AE6915">
        <w:rPr>
          <w:rFonts w:ascii="Times New Roman" w:hAnsi="Times New Roman" w:cs="Times New Roman"/>
          <w:szCs w:val="24"/>
        </w:rPr>
        <w:tab/>
        <w:t>Сақтаушы, келесі ауруларды емдеумен  байланысты медициналық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шығ</w:t>
      </w:r>
      <w:proofErr w:type="gramStart"/>
      <w:r w:rsidRPr="00AE6915">
        <w:rPr>
          <w:rFonts w:ascii="Times New Roman" w:hAnsi="Times New Roman" w:cs="Times New Roman"/>
          <w:szCs w:val="24"/>
        </w:rPr>
        <w:t>ындар</w:t>
      </w:r>
      <w:proofErr w:type="gramEnd"/>
      <w:r w:rsidRPr="00AE6915">
        <w:rPr>
          <w:rFonts w:ascii="Times New Roman" w:hAnsi="Times New Roman" w:cs="Times New Roman"/>
          <w:szCs w:val="24"/>
        </w:rPr>
        <w:t>ға сақтандыру төлемдерін жүзеге асыруда жауапкершілікке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тартылмайды: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3.1.1. «Әлеуметтік мәні бар аурулардың және айналадағылар үшін қауі</w:t>
      </w:r>
      <w:proofErr w:type="gramStart"/>
      <w:r w:rsidRPr="00AE6915">
        <w:rPr>
          <w:rFonts w:ascii="Times New Roman" w:hAnsi="Times New Roman" w:cs="Times New Roman"/>
          <w:szCs w:val="24"/>
        </w:rPr>
        <w:t>п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төндіретін аурулар тізбесін бекіту туралы» Денсаулық сақтау және әлеуметтік даму Министірінің 2015 жылдың 21 мамырындағы №367 бұйрығымен бекітілген әлеуметтік маңызы бар аурулар тізіміне кіретін аурулар;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3.1.2.</w:t>
      </w:r>
      <w:r w:rsidRPr="00AE6915">
        <w:rPr>
          <w:rFonts w:ascii="Times New Roman" w:hAnsi="Times New Roman" w:cs="Times New Roman"/>
          <w:szCs w:val="24"/>
        </w:rPr>
        <w:tab/>
        <w:t>қатерсіз өскіндер;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3.1.3.</w:t>
      </w:r>
      <w:r w:rsidRPr="00AE6915">
        <w:rPr>
          <w:rFonts w:ascii="Times New Roman" w:hAnsi="Times New Roman" w:cs="Times New Roman"/>
          <w:szCs w:val="24"/>
        </w:rPr>
        <w:tab/>
        <w:t>жұқпалы аурулар: Эбола вирусынан туындаған ауру, Батыс Нилді</w:t>
      </w:r>
      <w:proofErr w:type="gramStart"/>
      <w:r w:rsidRPr="00AE6915">
        <w:rPr>
          <w:rFonts w:ascii="Times New Roman" w:hAnsi="Times New Roman" w:cs="Times New Roman"/>
          <w:szCs w:val="24"/>
        </w:rPr>
        <w:t>к</w:t>
      </w:r>
      <w:proofErr w:type="gramEnd"/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безгек, Денге безгегі, </w:t>
      </w:r>
      <w:proofErr w:type="gramStart"/>
      <w:r w:rsidRPr="00AE6915">
        <w:rPr>
          <w:rFonts w:ascii="Times New Roman" w:hAnsi="Times New Roman" w:cs="Times New Roman"/>
          <w:szCs w:val="24"/>
        </w:rPr>
        <w:t>Рифт-Вали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(Рифт алқабының) безгегі, атипиялық пневмония және т.б.;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3.1.4.</w:t>
      </w:r>
      <w:r w:rsidRPr="00AE6915">
        <w:rPr>
          <w:rFonts w:ascii="Times New Roman" w:hAnsi="Times New Roman" w:cs="Times New Roman"/>
          <w:szCs w:val="24"/>
        </w:rPr>
        <w:tab/>
        <w:t xml:space="preserve">эндокринді аурулар: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3.1.5.</w:t>
      </w:r>
      <w:r w:rsidRPr="00AE6915">
        <w:rPr>
          <w:rFonts w:ascii="Times New Roman" w:hAnsi="Times New Roman" w:cs="Times New Roman"/>
          <w:szCs w:val="24"/>
        </w:rPr>
        <w:tab/>
        <w:t>туа біткен даму кемі</w:t>
      </w:r>
      <w:proofErr w:type="gramStart"/>
      <w:r w:rsidRPr="00AE6915">
        <w:rPr>
          <w:rFonts w:ascii="Times New Roman" w:hAnsi="Times New Roman" w:cs="Times New Roman"/>
          <w:szCs w:val="24"/>
        </w:rPr>
        <w:t>ст</w:t>
      </w:r>
      <w:proofErr w:type="gramEnd"/>
      <w:r w:rsidRPr="00AE6915">
        <w:rPr>
          <w:rFonts w:ascii="Times New Roman" w:hAnsi="Times New Roman" w:cs="Times New Roman"/>
          <w:szCs w:val="24"/>
        </w:rPr>
        <w:t>іктерінің аурулары;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3.1.6.</w:t>
      </w:r>
      <w:r w:rsidRPr="00AE6915">
        <w:rPr>
          <w:rFonts w:ascii="Times New Roman" w:hAnsi="Times New Roman" w:cs="Times New Roman"/>
          <w:szCs w:val="24"/>
        </w:rPr>
        <w:tab/>
        <w:t xml:space="preserve"> 5 жылдан аспайтын мерзімдегі  инфаркттан кейінгі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кардиосклерозбен байланысты аурулар.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3.1.7.</w:t>
      </w:r>
      <w:r w:rsidRPr="00AE6915">
        <w:rPr>
          <w:rFonts w:ascii="Times New Roman" w:hAnsi="Times New Roman" w:cs="Times New Roman"/>
          <w:szCs w:val="24"/>
        </w:rPr>
        <w:tab/>
        <w:t xml:space="preserve"> несеп-жыныстық жүйесі аурулары: 2-3 сатыдағы созылмалы бүйрек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жетіспеушілігі, бүйрек амилоидозы, нефроангиосклероз, гидронефроз, кез келген шығ</w:t>
      </w:r>
      <w:proofErr w:type="gramStart"/>
      <w:r w:rsidRPr="00AE6915">
        <w:rPr>
          <w:rFonts w:ascii="Times New Roman" w:hAnsi="Times New Roman" w:cs="Times New Roman"/>
          <w:szCs w:val="24"/>
        </w:rPr>
        <w:t>у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тегіндегі энурездер, гломерулонефрит және т.б.;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3.1.8.</w:t>
      </w:r>
      <w:r w:rsidRPr="00AE6915">
        <w:rPr>
          <w:rFonts w:ascii="Times New Roman" w:hAnsi="Times New Roman" w:cs="Times New Roman"/>
          <w:szCs w:val="24"/>
        </w:rPr>
        <w:tab/>
        <w:t>іше</w:t>
      </w:r>
      <w:proofErr w:type="gramStart"/>
      <w:r w:rsidRPr="00AE6915">
        <w:rPr>
          <w:rFonts w:ascii="Times New Roman" w:hAnsi="Times New Roman" w:cs="Times New Roman"/>
          <w:szCs w:val="24"/>
        </w:rPr>
        <w:t>к-</w:t>
      </w:r>
      <w:proofErr w:type="gramEnd"/>
      <w:r w:rsidRPr="00AE6915">
        <w:rPr>
          <w:rFonts w:ascii="Times New Roman" w:hAnsi="Times New Roman" w:cs="Times New Roman"/>
          <w:szCs w:val="24"/>
        </w:rPr>
        <w:t>қарын жолдары аурулары: тән емес жаралы колит, Крон ауруы,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бауыр циррозы, созылмалы вирустық гепатиттер және </w:t>
      </w:r>
      <w:proofErr w:type="gramStart"/>
      <w:r w:rsidRPr="00AE6915">
        <w:rPr>
          <w:rFonts w:ascii="Times New Roman" w:hAnsi="Times New Roman" w:cs="Times New Roman"/>
          <w:szCs w:val="24"/>
        </w:rPr>
        <w:t>т.б</w:t>
      </w:r>
      <w:proofErr w:type="gramEnd"/>
      <w:r w:rsidRPr="00AE6915">
        <w:rPr>
          <w:rFonts w:ascii="Times New Roman" w:hAnsi="Times New Roman" w:cs="Times New Roman"/>
          <w:szCs w:val="24"/>
        </w:rPr>
        <w:t>.;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3.1.9.</w:t>
      </w:r>
      <w:r w:rsidRPr="00AE6915">
        <w:rPr>
          <w:rFonts w:ascii="Times New Roman" w:hAnsi="Times New Roman" w:cs="Times New Roman"/>
          <w:szCs w:val="24"/>
        </w:rPr>
        <w:tab/>
        <w:t xml:space="preserve"> тыныс алу жүйесінің созылмалы аурулары: бронх демікпесі, алдын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ала төлеу және декомпенсацисы кезеңіндегі өкпенің созылмалы обструкциялық аурулары (ӨСОА) және </w:t>
      </w:r>
      <w:proofErr w:type="gramStart"/>
      <w:r w:rsidRPr="00AE6915">
        <w:rPr>
          <w:rFonts w:ascii="Times New Roman" w:hAnsi="Times New Roman" w:cs="Times New Roman"/>
          <w:szCs w:val="24"/>
        </w:rPr>
        <w:t>т.б</w:t>
      </w:r>
      <w:proofErr w:type="gramEnd"/>
      <w:r w:rsidRPr="00AE6915">
        <w:rPr>
          <w:rFonts w:ascii="Times New Roman" w:hAnsi="Times New Roman" w:cs="Times New Roman"/>
          <w:szCs w:val="24"/>
        </w:rPr>
        <w:t>.;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3.1.10.</w:t>
      </w:r>
      <w:r w:rsidRPr="00AE6915">
        <w:rPr>
          <w:rFonts w:ascii="Times New Roman" w:hAnsi="Times New Roman" w:cs="Times New Roman"/>
          <w:szCs w:val="24"/>
        </w:rPr>
        <w:tab/>
        <w:t>орталық жүйке жүйесі аурулары: ми қан айналымының жі</w:t>
      </w:r>
      <w:proofErr w:type="gramStart"/>
      <w:r w:rsidRPr="00AE6915">
        <w:rPr>
          <w:rFonts w:ascii="Times New Roman" w:hAnsi="Times New Roman" w:cs="Times New Roman"/>
          <w:szCs w:val="24"/>
        </w:rPr>
        <w:t>ті б</w:t>
      </w:r>
      <w:proofErr w:type="gramEnd"/>
      <w:r w:rsidRPr="00AE6915">
        <w:rPr>
          <w:rFonts w:ascii="Times New Roman" w:hAnsi="Times New Roman" w:cs="Times New Roman"/>
          <w:szCs w:val="24"/>
        </w:rPr>
        <w:t>ұзылуын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(МҚЖБ) және оның салдарын санамағанда;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3.1.11.</w:t>
      </w:r>
      <w:r w:rsidRPr="00AE6915">
        <w:rPr>
          <w:rFonts w:ascii="Times New Roman" w:hAnsi="Times New Roman" w:cs="Times New Roman"/>
          <w:szCs w:val="24"/>
        </w:rPr>
        <w:tab/>
        <w:t>буындар аурулары: аневризма, Такаясу (тән емес аортоартериит)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ауруы, Бюргер (тығындалушы тромбангиит, эндоартериит) ауруы, Вегенер синдромы; 2-3 сатыдағы төменгі аяқ-қолдардың тамырларының түйнелі</w:t>
      </w:r>
      <w:proofErr w:type="gramStart"/>
      <w:r w:rsidRPr="00AE6915">
        <w:rPr>
          <w:rFonts w:ascii="Times New Roman" w:hAnsi="Times New Roman" w:cs="Times New Roman"/>
          <w:szCs w:val="24"/>
        </w:rPr>
        <w:t>п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кеңеюі (хирургиялық емдеу қажеттілігі керек немесе керек еместігіне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proofErr w:type="gramStart"/>
      <w:r w:rsidRPr="00AE6915">
        <w:rPr>
          <w:rFonts w:ascii="Times New Roman" w:hAnsi="Times New Roman" w:cs="Times New Roman"/>
          <w:szCs w:val="24"/>
        </w:rPr>
        <w:t xml:space="preserve">қарамастан) және т.б.; </w:t>
      </w:r>
      <w:proofErr w:type="gramEnd"/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3.1.12.</w:t>
      </w:r>
      <w:r w:rsidRPr="00AE6915">
        <w:rPr>
          <w:rFonts w:ascii="Times New Roman" w:hAnsi="Times New Roman" w:cs="Times New Roman"/>
          <w:szCs w:val="24"/>
        </w:rPr>
        <w:tab/>
        <w:t xml:space="preserve"> терінің созылмалы аурулары: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3.1.13.</w:t>
      </w:r>
      <w:r w:rsidRPr="00AE6915">
        <w:rPr>
          <w:rFonts w:ascii="Times New Roman" w:hAnsi="Times New Roman" w:cs="Times New Roman"/>
          <w:szCs w:val="24"/>
        </w:rPr>
        <w:tab/>
        <w:t xml:space="preserve"> байланыс тіні</w:t>
      </w:r>
      <w:proofErr w:type="gramStart"/>
      <w:r w:rsidRPr="00AE6915">
        <w:rPr>
          <w:rFonts w:ascii="Times New Roman" w:hAnsi="Times New Roman" w:cs="Times New Roman"/>
          <w:szCs w:val="24"/>
        </w:rPr>
        <w:t>н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ің (ұлпа) диффуздық (жайылмалы) аурулары (БТДА);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lastRenderedPageBreak/>
        <w:t>3.1.14. қозғалғыш аппатарының аурулдары: остеопороз, созылмалы остеомиелит, III дәрежедегі буындар қызметі</w:t>
      </w:r>
      <w:proofErr w:type="gramStart"/>
      <w:r w:rsidRPr="00AE6915">
        <w:rPr>
          <w:rFonts w:ascii="Times New Roman" w:hAnsi="Times New Roman" w:cs="Times New Roman"/>
          <w:szCs w:val="24"/>
        </w:rPr>
        <w:t>нің б</w:t>
      </w:r>
      <w:proofErr w:type="gramEnd"/>
      <w:r w:rsidRPr="00AE6915">
        <w:rPr>
          <w:rFonts w:ascii="Times New Roman" w:hAnsi="Times New Roman" w:cs="Times New Roman"/>
          <w:szCs w:val="24"/>
        </w:rPr>
        <w:t>ұзылуының артрозы.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</w:t>
      </w:r>
      <w:r w:rsidRPr="00AE6915">
        <w:rPr>
          <w:rFonts w:ascii="Times New Roman" w:hAnsi="Times New Roman" w:cs="Times New Roman"/>
          <w:szCs w:val="24"/>
        </w:rPr>
        <w:tab/>
        <w:t xml:space="preserve"> емделумен байланысты медициналық шығындарға: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3.2.1.</w:t>
      </w:r>
      <w:r w:rsidRPr="00AE6915">
        <w:rPr>
          <w:rFonts w:ascii="Times New Roman" w:hAnsi="Times New Roman" w:cs="Times New Roman"/>
          <w:szCs w:val="24"/>
        </w:rPr>
        <w:tab/>
        <w:t xml:space="preserve"> I, II, III дәрежесіндегі мүгедектікпен байланысты немесе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туындаған медициналық жағдайлар.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3.2.2. ті</w:t>
      </w:r>
      <w:proofErr w:type="gramStart"/>
      <w:r w:rsidRPr="00AE6915">
        <w:rPr>
          <w:rFonts w:ascii="Times New Roman" w:hAnsi="Times New Roman" w:cs="Times New Roman"/>
          <w:szCs w:val="24"/>
        </w:rPr>
        <w:t>ст</w:t>
      </w:r>
      <w:proofErr w:type="gramEnd"/>
      <w:r w:rsidRPr="00AE6915">
        <w:rPr>
          <w:rFonts w:ascii="Times New Roman" w:hAnsi="Times New Roman" w:cs="Times New Roman"/>
          <w:szCs w:val="24"/>
        </w:rPr>
        <w:t>і косметологиялық жолмен қалпына келтірумен байланысты стоматологиялық (тіс аурулары) аурулар; косметикалық мақсатта пломбаны ауыстыру, протездеумен және оған дайындаумен тісті ағарту, ортодонтиямен, импланталогиямен, тістің дамуының бұзылуы және тіс жаруды емдеудің алдын алу шараларымен, жақтық-беттік тұсын пластикалық отасымен.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3.2.3. Сақталынушының алкогольдік, есірткілік немесе ұландарғыш мастық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салдарынан туындаған </w:t>
      </w:r>
      <w:r w:rsidRPr="00AE6915">
        <w:rPr>
          <w:rFonts w:ascii="Times New Roman" w:hAnsi="Times New Roman" w:cs="Times New Roman"/>
          <w:szCs w:val="24"/>
        </w:rPr>
        <w:tab/>
        <w:t>аурулар мен жарақаттар;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3.2.4.</w:t>
      </w:r>
      <w:r w:rsidRPr="00AE6915">
        <w:rPr>
          <w:rFonts w:ascii="Times New Roman" w:hAnsi="Times New Roman" w:cs="Times New Roman"/>
          <w:szCs w:val="24"/>
        </w:rPr>
        <w:tab/>
        <w:t xml:space="preserve"> өзі</w:t>
      </w:r>
      <w:proofErr w:type="gramStart"/>
      <w:r w:rsidRPr="00AE6915">
        <w:rPr>
          <w:rFonts w:ascii="Times New Roman" w:hAnsi="Times New Roman" w:cs="Times New Roman"/>
          <w:szCs w:val="24"/>
        </w:rPr>
        <w:t>н-</w:t>
      </w:r>
      <w:proofErr w:type="gramEnd"/>
      <w:r w:rsidRPr="00AE6915">
        <w:rPr>
          <w:rFonts w:ascii="Times New Roman" w:hAnsi="Times New Roman" w:cs="Times New Roman"/>
          <w:szCs w:val="24"/>
        </w:rPr>
        <w:t>өзі өлтіру әрекеттерін қосқандағы, сақтандыру жағдайының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орын алуына бағытталған Сақталынушының қасақана жасалған әрекеттері салдарынан туындаған аурулар мен жарақаттар, сонымен қатар Сақталынушының белгіленген</w:t>
      </w:r>
      <w:proofErr w:type="gramStart"/>
      <w:r w:rsidRPr="00AE6915">
        <w:rPr>
          <w:rFonts w:ascii="Times New Roman" w:hAnsi="Times New Roman" w:cs="Times New Roman"/>
          <w:szCs w:val="24"/>
        </w:rPr>
        <w:t xml:space="preserve"> З</w:t>
      </w:r>
      <w:proofErr w:type="gramEnd"/>
      <w:r w:rsidRPr="00AE6915">
        <w:rPr>
          <w:rFonts w:ascii="Times New Roman" w:hAnsi="Times New Roman" w:cs="Times New Roman"/>
          <w:szCs w:val="24"/>
        </w:rPr>
        <w:t>аңнамалық актілері тәртібінде, сақтандыру жағдайымен байланысы бар қасақана қылмыстар немесе әкімшілік құқықбұзушылықтық болып танылған өзге де;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3.2.5.</w:t>
      </w:r>
      <w:r w:rsidRPr="00AE6915">
        <w:rPr>
          <w:rFonts w:ascii="Times New Roman" w:hAnsi="Times New Roman" w:cs="Times New Roman"/>
          <w:szCs w:val="24"/>
        </w:rPr>
        <w:tab/>
        <w:t xml:space="preserve"> радиация, әскери әрекеттер, азаматтық соғыс, түрлі халық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даулары, жаппай тәртіпбұзушылықтар немесе ереуілдер, табиғат аппатары және өзге де төтенше әсерлері салдарынан орын </w:t>
      </w:r>
      <w:proofErr w:type="gramStart"/>
      <w:r w:rsidRPr="00AE6915">
        <w:rPr>
          <w:rFonts w:ascii="Times New Roman" w:hAnsi="Times New Roman" w:cs="Times New Roman"/>
          <w:szCs w:val="24"/>
        </w:rPr>
        <w:t>ал</w:t>
      </w:r>
      <w:proofErr w:type="gramEnd"/>
      <w:r w:rsidRPr="00AE6915">
        <w:rPr>
          <w:rFonts w:ascii="Times New Roman" w:hAnsi="Times New Roman" w:cs="Times New Roman"/>
          <w:szCs w:val="24"/>
        </w:rPr>
        <w:t>ған аурулар мен жарақаттар;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3.2.6.</w:t>
      </w:r>
      <w:r w:rsidRPr="00AE6915">
        <w:rPr>
          <w:rFonts w:ascii="Times New Roman" w:hAnsi="Times New Roman" w:cs="Times New Roman"/>
          <w:szCs w:val="24"/>
        </w:rPr>
        <w:tab/>
        <w:t xml:space="preserve"> фотодерматиттен;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3.2.7.</w:t>
      </w:r>
      <w:r w:rsidRPr="00AE6915">
        <w:rPr>
          <w:rFonts w:ascii="Times New Roman" w:hAnsi="Times New Roman" w:cs="Times New Roman"/>
          <w:szCs w:val="24"/>
        </w:rPr>
        <w:tab/>
        <w:t xml:space="preserve"> шипажайлы</w:t>
      </w:r>
      <w:proofErr w:type="gramStart"/>
      <w:r w:rsidRPr="00AE6915">
        <w:rPr>
          <w:rFonts w:ascii="Times New Roman" w:hAnsi="Times New Roman" w:cs="Times New Roman"/>
          <w:szCs w:val="24"/>
        </w:rPr>
        <w:t>қ-</w:t>
      </w:r>
      <w:proofErr w:type="gramEnd"/>
      <w:r w:rsidRPr="00AE6915">
        <w:rPr>
          <w:rFonts w:ascii="Times New Roman" w:hAnsi="Times New Roman" w:cs="Times New Roman"/>
          <w:szCs w:val="24"/>
        </w:rPr>
        <w:t>курорттық емделумен;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3.2.8.</w:t>
      </w:r>
      <w:r w:rsidRPr="00AE6915">
        <w:rPr>
          <w:rFonts w:ascii="Times New Roman" w:hAnsi="Times New Roman" w:cs="Times New Roman"/>
          <w:szCs w:val="24"/>
        </w:rPr>
        <w:tab/>
        <w:t xml:space="preserve"> рефлексті терапия, гомеопатиялық емделумен;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3.2.9.</w:t>
      </w:r>
      <w:r w:rsidRPr="00AE6915">
        <w:rPr>
          <w:rFonts w:ascii="Times New Roman" w:hAnsi="Times New Roman" w:cs="Times New Roman"/>
          <w:szCs w:val="24"/>
        </w:rPr>
        <w:tab/>
        <w:t>сауықтырудың экстрималды (айрық</w:t>
      </w:r>
      <w:proofErr w:type="gramStart"/>
      <w:r w:rsidRPr="00AE6915">
        <w:rPr>
          <w:rFonts w:ascii="Times New Roman" w:hAnsi="Times New Roman" w:cs="Times New Roman"/>
          <w:szCs w:val="24"/>
        </w:rPr>
        <w:t>ша</w:t>
      </w:r>
      <w:proofErr w:type="gramEnd"/>
      <w:r w:rsidRPr="00AE6915">
        <w:rPr>
          <w:rFonts w:ascii="Times New Roman" w:hAnsi="Times New Roman" w:cs="Times New Roman"/>
          <w:szCs w:val="24"/>
        </w:rPr>
        <w:t>) сабақ түрлерімен шұғылдану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салдарынан пайда болған жарақаттар;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3.2.10.</w:t>
      </w:r>
      <w:r w:rsidRPr="00AE6915">
        <w:rPr>
          <w:rFonts w:ascii="Times New Roman" w:hAnsi="Times New Roman" w:cs="Times New Roman"/>
          <w:szCs w:val="24"/>
        </w:rPr>
        <w:tab/>
        <w:t>әуе ұшулары, темі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жол және автокөліктік жол жүрулері кезінде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орын алған апатты жағдайлар салдарынан денсаулыққа және өмірге залал келтіруде; 3.2.11.сақтандыру кезеңі басталғанға дейін орын алған жарақаттар, аурулар; 3.2.12.дәр</w:t>
      </w:r>
      <w:proofErr w:type="gramStart"/>
      <w:r w:rsidRPr="00AE6915">
        <w:rPr>
          <w:rFonts w:ascii="Times New Roman" w:hAnsi="Times New Roman" w:cs="Times New Roman"/>
          <w:szCs w:val="24"/>
        </w:rPr>
        <w:t>і-</w:t>
      </w:r>
      <w:proofErr w:type="gramEnd"/>
      <w:r w:rsidRPr="00AE6915">
        <w:rPr>
          <w:rFonts w:ascii="Times New Roman" w:hAnsi="Times New Roman" w:cs="Times New Roman"/>
          <w:szCs w:val="24"/>
        </w:rPr>
        <w:t>дәрмектік құралдарды дәрігердің кеңесінсіз қабылдаудан туындаған аурулар.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3.3.</w:t>
      </w:r>
      <w:r w:rsidRPr="00AE6915">
        <w:rPr>
          <w:rFonts w:ascii="Times New Roman" w:hAnsi="Times New Roman" w:cs="Times New Roman"/>
          <w:szCs w:val="24"/>
        </w:rPr>
        <w:tab/>
        <w:t>сатып алумен байланысты медициналық шығындар: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3.3.1.</w:t>
      </w:r>
      <w:r w:rsidRPr="00AE6915">
        <w:rPr>
          <w:rFonts w:ascii="Times New Roman" w:hAnsi="Times New Roman" w:cs="Times New Roman"/>
          <w:szCs w:val="24"/>
        </w:rPr>
        <w:tab/>
        <w:t>мүгедектер мен уақытша еңбеккке жарамыз тұлғ</w:t>
      </w:r>
      <w:proofErr w:type="gramStart"/>
      <w:r w:rsidRPr="00AE6915">
        <w:rPr>
          <w:rFonts w:ascii="Times New Roman" w:hAnsi="Times New Roman" w:cs="Times New Roman"/>
          <w:szCs w:val="24"/>
        </w:rPr>
        <w:t>алар</w:t>
      </w:r>
      <w:proofErr w:type="gramEnd"/>
      <w:r w:rsidRPr="00AE6915">
        <w:rPr>
          <w:rFonts w:ascii="Times New Roman" w:hAnsi="Times New Roman" w:cs="Times New Roman"/>
          <w:szCs w:val="24"/>
        </w:rPr>
        <w:t>ға арналған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арнайы құралдары мен жабдықтар кешенін құрайтын оңалтудың техникалық құралдары; 3.3.2. протезд</w:t>
      </w:r>
      <w:proofErr w:type="gramStart"/>
      <w:r w:rsidRPr="00AE6915">
        <w:rPr>
          <w:rFonts w:ascii="Times New Roman" w:hAnsi="Times New Roman" w:cs="Times New Roman"/>
          <w:szCs w:val="24"/>
        </w:rPr>
        <w:t>і-</w:t>
      </w:r>
      <w:proofErr w:type="gramEnd"/>
      <w:r w:rsidRPr="00AE6915">
        <w:rPr>
          <w:rFonts w:ascii="Times New Roman" w:hAnsi="Times New Roman" w:cs="Times New Roman"/>
          <w:szCs w:val="24"/>
        </w:rPr>
        <w:t>ортопедиялық бұйымдар; металды құрастырылымдар (шабақтар, титанды протездер және т.б.) 3.3.3. ескі есту аппараттарын жөндеу немесе жаңа, көзілдіріктің ілдірігі мен линзасы немесе жанаспалы линзалар; 3.3.4.науқастанушыларды қарауға арналған косметикалық және гигиеналық құралдар, контрацептивтік құралдар, тағамдық биологиялы</w:t>
      </w:r>
      <w:proofErr w:type="gramStart"/>
      <w:r w:rsidRPr="00AE6915">
        <w:rPr>
          <w:rFonts w:ascii="Times New Roman" w:hAnsi="Times New Roman" w:cs="Times New Roman"/>
          <w:szCs w:val="24"/>
        </w:rPr>
        <w:t>қ-</w:t>
      </w:r>
      <w:proofErr w:type="gramEnd"/>
      <w:r w:rsidRPr="00AE6915">
        <w:rPr>
          <w:rFonts w:ascii="Times New Roman" w:hAnsi="Times New Roman" w:cs="Times New Roman"/>
          <w:szCs w:val="24"/>
        </w:rPr>
        <w:t>беделді қоспалар (ББҚ),  гомеопаттық құралдар, полидәрумендер, сондай-ақ аталған дәрі-дәрмектерді қолдану салдарынан орын алған асқынуларды емдеумен байланысты;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3.3.5.</w:t>
      </w:r>
      <w:r w:rsidRPr="00AE6915">
        <w:rPr>
          <w:rFonts w:ascii="Times New Roman" w:hAnsi="Times New Roman" w:cs="Times New Roman"/>
          <w:szCs w:val="24"/>
        </w:rPr>
        <w:tab/>
        <w:t xml:space="preserve"> дә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>ігердің кеңесімен - дәріханада сатып алу үшін,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дәр</w:t>
      </w:r>
      <w:proofErr w:type="gramStart"/>
      <w:r w:rsidRPr="00AE6915">
        <w:rPr>
          <w:rFonts w:ascii="Times New Roman" w:hAnsi="Times New Roman" w:cs="Times New Roman"/>
          <w:szCs w:val="24"/>
        </w:rPr>
        <w:t>і-</w:t>
      </w:r>
      <w:proofErr w:type="gramEnd"/>
      <w:r w:rsidRPr="00AE6915">
        <w:rPr>
          <w:rFonts w:ascii="Times New Roman" w:hAnsi="Times New Roman" w:cs="Times New Roman"/>
          <w:szCs w:val="24"/>
        </w:rPr>
        <w:t>дәрмектерді рецепт бойынша алу;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3.4.</w:t>
      </w:r>
      <w:r w:rsidRPr="00AE6915">
        <w:rPr>
          <w:rFonts w:ascii="Times New Roman" w:hAnsi="Times New Roman" w:cs="Times New Roman"/>
          <w:szCs w:val="24"/>
        </w:rPr>
        <w:tab/>
        <w:t>төмендегімен байланысты медициналық шығындар: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3.4.1.</w:t>
      </w:r>
      <w:r w:rsidRPr="00AE6915">
        <w:rPr>
          <w:rFonts w:ascii="Times New Roman" w:hAnsi="Times New Roman" w:cs="Times New Roman"/>
          <w:szCs w:val="24"/>
        </w:rPr>
        <w:tab/>
        <w:t xml:space="preserve"> емдік белгілер бойынша пластикалық және реконструктивтік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(қалпына келтіретін) хирургиямен;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3.4.2.</w:t>
      </w:r>
      <w:r w:rsidRPr="00AE6915">
        <w:rPr>
          <w:rFonts w:ascii="Times New Roman" w:hAnsi="Times New Roman" w:cs="Times New Roman"/>
          <w:szCs w:val="24"/>
        </w:rPr>
        <w:tab/>
        <w:t xml:space="preserve"> косметикалық және емдік мақсаттағы ринопластиканы қосқанда,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келбеттің немесе дененің ауытқушылықтық кемшіліктерін жоюмен байланысты кез келген косметологиялық ем түрлері және </w:t>
      </w:r>
      <w:proofErr w:type="gramStart"/>
      <w:r w:rsidRPr="00AE6915">
        <w:rPr>
          <w:rFonts w:ascii="Times New Roman" w:hAnsi="Times New Roman" w:cs="Times New Roman"/>
          <w:szCs w:val="24"/>
        </w:rPr>
        <w:t>т.б</w:t>
      </w:r>
      <w:proofErr w:type="gramEnd"/>
      <w:r w:rsidRPr="00AE6915">
        <w:rPr>
          <w:rFonts w:ascii="Times New Roman" w:hAnsi="Times New Roman" w:cs="Times New Roman"/>
          <w:szCs w:val="24"/>
        </w:rPr>
        <w:t>. емдер;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3.4.3.</w:t>
      </w:r>
      <w:r w:rsidRPr="00AE6915">
        <w:rPr>
          <w:rFonts w:ascii="Times New Roman" w:hAnsi="Times New Roman" w:cs="Times New Roman"/>
          <w:szCs w:val="24"/>
        </w:rPr>
        <w:tab/>
        <w:t xml:space="preserve"> мүшелер мен ұлпаларды протездеу, транспланттау және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импланттаудың кез келген түрлері, олардың салдары және отадан кейінгі қараулары;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</w:t>
      </w:r>
      <w:r w:rsidRPr="00AE6915">
        <w:rPr>
          <w:rFonts w:ascii="Times New Roman" w:hAnsi="Times New Roman" w:cs="Times New Roman"/>
          <w:szCs w:val="24"/>
        </w:rPr>
        <w:tab/>
        <w:t>төмендегімен байланысты медициналық шығындар: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3.5.1.</w:t>
      </w:r>
      <w:r w:rsidRPr="00AE6915">
        <w:rPr>
          <w:rFonts w:ascii="Times New Roman" w:hAnsi="Times New Roman" w:cs="Times New Roman"/>
          <w:szCs w:val="24"/>
        </w:rPr>
        <w:tab/>
        <w:t xml:space="preserve"> компьютерлік томографиямен, магнитт</w:t>
      </w:r>
      <w:proofErr w:type="gramStart"/>
      <w:r w:rsidRPr="00AE6915">
        <w:rPr>
          <w:rFonts w:ascii="Times New Roman" w:hAnsi="Times New Roman" w:cs="Times New Roman"/>
          <w:szCs w:val="24"/>
        </w:rPr>
        <w:t>і-</w:t>
      </w:r>
      <w:proofErr w:type="gramEnd"/>
      <w:r w:rsidRPr="00AE6915">
        <w:rPr>
          <w:rFonts w:ascii="Times New Roman" w:hAnsi="Times New Roman" w:cs="Times New Roman"/>
          <w:szCs w:val="24"/>
        </w:rPr>
        <w:t>резонансты  томографиямен,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өмі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>іне қауіп төнген жағдайларды есептемегенде;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lastRenderedPageBreak/>
        <w:t>3.5.2.</w:t>
      </w:r>
      <w:r w:rsidRPr="00AE6915">
        <w:rPr>
          <w:rFonts w:ascii="Times New Roman" w:hAnsi="Times New Roman" w:cs="Times New Roman"/>
          <w:szCs w:val="24"/>
        </w:rPr>
        <w:tab/>
        <w:t xml:space="preserve"> зарарсыздандыру немесе жүктілікті тоқтатуды (3 айдан аспайтын)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жүргізу, жарақат салдарынан, нәрестені алу анасының өмі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ін сақтап қалу үшін, оның өміріне қауіп төнген  жағдайларын  есептемегенде 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3.5.3.</w:t>
      </w:r>
      <w:r w:rsidRPr="00AE6915">
        <w:rPr>
          <w:rFonts w:ascii="Times New Roman" w:hAnsi="Times New Roman" w:cs="Times New Roman"/>
          <w:szCs w:val="24"/>
        </w:rPr>
        <w:tab/>
        <w:t xml:space="preserve"> қанды тазарту мен гемосорбцияны өткізу, медициналық белгілер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бойынша бүйректің жедел жетіспеушілі</w:t>
      </w:r>
      <w:proofErr w:type="gramStart"/>
      <w:r w:rsidRPr="00AE6915">
        <w:rPr>
          <w:rFonts w:ascii="Times New Roman" w:hAnsi="Times New Roman" w:cs="Times New Roman"/>
          <w:szCs w:val="24"/>
        </w:rPr>
        <w:t>гі жа</w:t>
      </w:r>
      <w:proofErr w:type="gramEnd"/>
      <w:r w:rsidRPr="00AE6915">
        <w:rPr>
          <w:rFonts w:ascii="Times New Roman" w:hAnsi="Times New Roman" w:cs="Times New Roman"/>
          <w:szCs w:val="24"/>
        </w:rPr>
        <w:t>ғдайларының 3 сеансын есептемегенде;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3.5.4.</w:t>
      </w:r>
      <w:r w:rsidRPr="00AE6915">
        <w:rPr>
          <w:rFonts w:ascii="Times New Roman" w:hAnsi="Times New Roman" w:cs="Times New Roman"/>
          <w:szCs w:val="24"/>
        </w:rPr>
        <w:tab/>
        <w:t>тәжділікті, ангиографияны өткізумен, сондай-ақ жүрекке және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жүректің кө</w:t>
      </w:r>
      <w:proofErr w:type="gramStart"/>
      <w:r w:rsidRPr="00AE6915">
        <w:rPr>
          <w:rFonts w:ascii="Times New Roman" w:hAnsi="Times New Roman" w:cs="Times New Roman"/>
          <w:szCs w:val="24"/>
        </w:rPr>
        <w:t>к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тамырларына  хирургиялық әрекет (қолқалық-тәждік ұштастыру, стентілеу, ИВР орнату және т.б.);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3.5.5.</w:t>
      </w:r>
      <w:r w:rsidRPr="00AE6915">
        <w:rPr>
          <w:rFonts w:ascii="Times New Roman" w:hAnsi="Times New Roman" w:cs="Times New Roman"/>
          <w:szCs w:val="24"/>
        </w:rPr>
        <w:tab/>
        <w:t>дә</w:t>
      </w:r>
      <w:proofErr w:type="gramStart"/>
      <w:r w:rsidRPr="00AE6915">
        <w:rPr>
          <w:rFonts w:ascii="Times New Roman" w:hAnsi="Times New Roman" w:cs="Times New Roman"/>
          <w:szCs w:val="24"/>
        </w:rPr>
        <w:t>ст</w:t>
      </w:r>
      <w:proofErr w:type="gramEnd"/>
      <w:r w:rsidRPr="00AE6915">
        <w:rPr>
          <w:rFonts w:ascii="Times New Roman" w:hAnsi="Times New Roman" w:cs="Times New Roman"/>
          <w:szCs w:val="24"/>
        </w:rPr>
        <w:t>үрлі емес емдеу және диагностикасымен:  массаж, халық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медицинасы әдістерімен (шипагерлік) және </w:t>
      </w:r>
      <w:proofErr w:type="gramStart"/>
      <w:r w:rsidRPr="00AE6915">
        <w:rPr>
          <w:rFonts w:ascii="Times New Roman" w:hAnsi="Times New Roman" w:cs="Times New Roman"/>
          <w:szCs w:val="24"/>
        </w:rPr>
        <w:t>т.б</w:t>
      </w:r>
      <w:proofErr w:type="gramEnd"/>
      <w:r w:rsidRPr="00AE6915">
        <w:rPr>
          <w:rFonts w:ascii="Times New Roman" w:hAnsi="Times New Roman" w:cs="Times New Roman"/>
          <w:szCs w:val="24"/>
        </w:rPr>
        <w:t>.;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3.5.6.</w:t>
      </w:r>
      <w:r w:rsidRPr="00AE6915">
        <w:rPr>
          <w:rFonts w:ascii="Times New Roman" w:hAnsi="Times New Roman" w:cs="Times New Roman"/>
          <w:szCs w:val="24"/>
        </w:rPr>
        <w:tab/>
        <w:t xml:space="preserve"> көздің кемшілігін хирургиялық және лазерлік жолмен түзетумен,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катарактаны (шел) емдеумен,  түйілуге дағдаланумен, көз торы тү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>індегі көз жарақаттарының қашық салдарымен, соның ішінде лазерді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қолданумен;  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3.5.7.</w:t>
      </w:r>
      <w:r w:rsidRPr="00AE6915">
        <w:rPr>
          <w:rFonts w:ascii="Times New Roman" w:hAnsi="Times New Roman" w:cs="Times New Roman"/>
          <w:szCs w:val="24"/>
        </w:rPr>
        <w:tab/>
        <w:t xml:space="preserve"> саяхатты жалғ</w:t>
      </w:r>
      <w:proofErr w:type="gramStart"/>
      <w:r w:rsidRPr="00AE6915">
        <w:rPr>
          <w:rFonts w:ascii="Times New Roman" w:hAnsi="Times New Roman" w:cs="Times New Roman"/>
          <w:szCs w:val="24"/>
        </w:rPr>
        <w:t>астыру</w:t>
      </w:r>
      <w:proofErr w:type="gramEnd"/>
      <w:r w:rsidRPr="00AE6915">
        <w:rPr>
          <w:rFonts w:ascii="Times New Roman" w:hAnsi="Times New Roman" w:cs="Times New Roman"/>
          <w:szCs w:val="24"/>
        </w:rPr>
        <w:t>ға кедергі келтірмейтін сырқат немесе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жарақаттар жағдайында тұрақты мекендеу еліне қоныс аударумен;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3.5.8.</w:t>
      </w:r>
      <w:r w:rsidRPr="00AE6915">
        <w:rPr>
          <w:rFonts w:ascii="Times New Roman" w:hAnsi="Times New Roman" w:cs="Times New Roman"/>
          <w:szCs w:val="24"/>
        </w:rPr>
        <w:tab/>
        <w:t xml:space="preserve"> </w:t>
      </w:r>
      <w:proofErr w:type="gramStart"/>
      <w:r w:rsidRPr="00AE6915">
        <w:rPr>
          <w:rFonts w:ascii="Times New Roman" w:hAnsi="Times New Roman" w:cs="Times New Roman"/>
          <w:szCs w:val="24"/>
        </w:rPr>
        <w:t>аурухана</w:t>
      </w:r>
      <w:proofErr w:type="gramEnd"/>
      <w:r w:rsidRPr="00AE6915">
        <w:rPr>
          <w:rFonts w:ascii="Times New Roman" w:hAnsi="Times New Roman" w:cs="Times New Roman"/>
          <w:szCs w:val="24"/>
        </w:rPr>
        <w:t>ға жедел жатқызу немесе жедел медициналық көмекпен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байланысы жоқ кө</w:t>
      </w:r>
      <w:proofErr w:type="gramStart"/>
      <w:r w:rsidRPr="00AE6915">
        <w:rPr>
          <w:rFonts w:ascii="Times New Roman" w:hAnsi="Times New Roman" w:cs="Times New Roman"/>
          <w:szCs w:val="24"/>
        </w:rPr>
        <w:t>л</w:t>
      </w:r>
      <w:proofErr w:type="gramEnd"/>
      <w:r w:rsidRPr="00AE6915">
        <w:rPr>
          <w:rFonts w:ascii="Times New Roman" w:hAnsi="Times New Roman" w:cs="Times New Roman"/>
          <w:szCs w:val="24"/>
        </w:rPr>
        <w:t>ік қызмет көрсетулерімен;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3.5.9.</w:t>
      </w:r>
      <w:r w:rsidRPr="00AE6915">
        <w:rPr>
          <w:rFonts w:ascii="Times New Roman" w:hAnsi="Times New Roman" w:cs="Times New Roman"/>
          <w:szCs w:val="24"/>
        </w:rPr>
        <w:tab/>
        <w:t xml:space="preserve">  жерлеулік қызмет көрсетулер және көмуге арналған шығындармен;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3.5.10.</w:t>
      </w:r>
      <w:r w:rsidRPr="00AE6915">
        <w:rPr>
          <w:rFonts w:ascii="Times New Roman" w:hAnsi="Times New Roman" w:cs="Times New Roman"/>
          <w:szCs w:val="24"/>
        </w:rPr>
        <w:tab/>
        <w:t xml:space="preserve">географиялық аумақтан </w:t>
      </w:r>
      <w:proofErr w:type="gramStart"/>
      <w:r w:rsidRPr="00AE6915">
        <w:rPr>
          <w:rFonts w:ascii="Times New Roman" w:hAnsi="Times New Roman" w:cs="Times New Roman"/>
          <w:szCs w:val="24"/>
        </w:rPr>
        <w:t>тыс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жерде орын алған сақтандырулық қорғау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жағдайларымен.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3.5.11. қан құрамында алкогольдің болуына </w:t>
      </w:r>
      <w:proofErr w:type="gramStart"/>
      <w:r w:rsidRPr="00AE6915">
        <w:rPr>
          <w:rFonts w:ascii="Times New Roman" w:hAnsi="Times New Roman" w:cs="Times New Roman"/>
          <w:szCs w:val="24"/>
        </w:rPr>
        <w:t>тест ж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үргізуге кеткен шығындар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4. </w:t>
      </w:r>
      <w:r w:rsidRPr="00AE6915">
        <w:rPr>
          <w:rFonts w:ascii="Times New Roman" w:hAnsi="Times New Roman" w:cs="Times New Roman"/>
          <w:szCs w:val="24"/>
        </w:rPr>
        <w:tab/>
        <w:t>САҚТАНДЫРУ КЕЛІСІМ-ШАРТЫНЫҢ ӘРЕКЕТ ЕТУ АУМАҒ</w:t>
      </w:r>
      <w:proofErr w:type="gramStart"/>
      <w:r w:rsidRPr="00AE6915">
        <w:rPr>
          <w:rFonts w:ascii="Times New Roman" w:hAnsi="Times New Roman" w:cs="Times New Roman"/>
          <w:szCs w:val="24"/>
        </w:rPr>
        <w:t>Ы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МЕН МЕРЗІМДЕРІ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4.1.</w:t>
      </w:r>
      <w:r w:rsidRPr="00AE6915">
        <w:rPr>
          <w:rFonts w:ascii="Times New Roman" w:hAnsi="Times New Roman" w:cs="Times New Roman"/>
          <w:szCs w:val="24"/>
        </w:rPr>
        <w:tab/>
        <w:t>Сақтандыру мерзі</w:t>
      </w:r>
      <w:proofErr w:type="gramStart"/>
      <w:r w:rsidRPr="00AE6915">
        <w:rPr>
          <w:rFonts w:ascii="Times New Roman" w:hAnsi="Times New Roman" w:cs="Times New Roman"/>
          <w:szCs w:val="24"/>
        </w:rPr>
        <w:t>м</w:t>
      </w:r>
      <w:proofErr w:type="gramEnd"/>
      <w:r w:rsidRPr="00AE6915">
        <w:rPr>
          <w:rFonts w:ascii="Times New Roman" w:hAnsi="Times New Roman" w:cs="Times New Roman"/>
          <w:szCs w:val="24"/>
        </w:rPr>
        <w:t>і сақтандыру келісім-шартымен белгіленеді және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сақтандырушылық қорғаудың әрекет ету кезеңі болып табылады.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4.2.  Сақтандыру келісім-шарты Келісім-шартта көрсетілген ел аумағында әрекет етеді, келесі елдерден өзге: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сақталынушы тұлға резиденті (өкілі) болып табылатын;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әскери әрекеттер жүргізілі</w:t>
      </w:r>
      <w:proofErr w:type="gramStart"/>
      <w:r w:rsidRPr="00AE6915">
        <w:rPr>
          <w:rFonts w:ascii="Times New Roman" w:hAnsi="Times New Roman" w:cs="Times New Roman"/>
          <w:szCs w:val="24"/>
        </w:rPr>
        <w:t>п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отырған ел аймақтары;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-Халықаралық Денсаулық сақтау  мекемесімен айқындалған оба, сүзек, тырысқақ, күл, безгек, зико сынды және </w:t>
      </w:r>
      <w:proofErr w:type="gramStart"/>
      <w:r w:rsidRPr="00AE6915">
        <w:rPr>
          <w:rFonts w:ascii="Times New Roman" w:hAnsi="Times New Roman" w:cs="Times New Roman"/>
          <w:szCs w:val="24"/>
        </w:rPr>
        <w:t>бас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қа да жұқпалы ауруларының эпидемиялық ошағы шоғырлануы табылған және мақұлданған ел аймақтары.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5.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КЕЛІСІМ-ШАРТЫН ЖАСАСУДЫҢ РЕТІ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5.1.</w:t>
      </w:r>
      <w:r w:rsidRPr="00AE6915">
        <w:rPr>
          <w:rFonts w:ascii="Times New Roman" w:hAnsi="Times New Roman" w:cs="Times New Roman"/>
          <w:szCs w:val="24"/>
        </w:rPr>
        <w:tab/>
        <w:t>Сақтандыру келісім-шарты, сақтандыру кезеңі басталған күннен бастап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өз күшіне енеді және сақтаушы бекіткен тарифтеріне сәйкес, сақтаушының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(сақталынушы) сақтандыру сыйақысын төлеген мезеттен бастап міндетті болып табылады</w:t>
      </w:r>
      <w:proofErr w:type="gramStart"/>
      <w:r w:rsidRPr="00AE6915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5.2.</w:t>
      </w:r>
      <w:r w:rsidRPr="00AE6915">
        <w:rPr>
          <w:rFonts w:ascii="Times New Roman" w:hAnsi="Times New Roman" w:cs="Times New Roman"/>
          <w:szCs w:val="24"/>
        </w:rPr>
        <w:tab/>
        <w:t>Сақтаушы (сақталынушы) сақтандыру келісім-шартын жасасқан кезде,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сақтандыру жағдайының орын алуы мүмкіндіктерін және оның орын алуының (сақтандыру қауі</w:t>
      </w:r>
      <w:proofErr w:type="gramStart"/>
      <w:r w:rsidRPr="00AE6915">
        <w:rPr>
          <w:rFonts w:ascii="Times New Roman" w:hAnsi="Times New Roman" w:cs="Times New Roman"/>
          <w:szCs w:val="24"/>
        </w:rPr>
        <w:t>п</w:t>
      </w:r>
      <w:proofErr w:type="gramEnd"/>
      <w:r w:rsidRPr="00AE6915">
        <w:rPr>
          <w:rFonts w:ascii="Times New Roman" w:hAnsi="Times New Roman" w:cs="Times New Roman"/>
          <w:szCs w:val="24"/>
        </w:rPr>
        <w:t>і) болжамдық шығындары көлемін  анықтау үшін сақтаушыға маңызды болып есептелінетін  оған белгілі барлық жәйттер туралы хабардар етуі тиіс. Сақтандыру келісім-шартын жасасқан соң, сақтаушының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(сақталынушы) белгілі бі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ақпаратты жасырғаны немесе алдын ала жалған мәлімет бергені белгілі болса, сақтаушы ҚР заңнамасында қарастырылағандай, сақтандыру келісім-шартының жарамсыздығын растауын және оған тиісті шара қолдануын талап ете алады, сақтаушы айтпаған жәйттердің маңыздылығы жойылған кездерден басқа.  Жоғарыда аталғандардың барлығы, сақтаушының сақтандыру төлемі</w:t>
      </w:r>
      <w:proofErr w:type="gramStart"/>
      <w:r w:rsidRPr="00AE6915">
        <w:rPr>
          <w:rFonts w:ascii="Times New Roman" w:hAnsi="Times New Roman" w:cs="Times New Roman"/>
          <w:szCs w:val="24"/>
        </w:rPr>
        <w:t>н ж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үзеге асырудан бас тартуына негіз болуы мүмкін.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lastRenderedPageBreak/>
        <w:t xml:space="preserve">6. </w:t>
      </w:r>
      <w:r w:rsidRPr="00AE6915">
        <w:rPr>
          <w:rFonts w:ascii="Times New Roman" w:hAnsi="Times New Roman" w:cs="Times New Roman"/>
          <w:szCs w:val="24"/>
        </w:rPr>
        <w:tab/>
        <w:t>ТАРАПТАРДЫҢ ҚҰҚ</w:t>
      </w:r>
      <w:proofErr w:type="gramStart"/>
      <w:r w:rsidRPr="00AE6915">
        <w:rPr>
          <w:rFonts w:ascii="Times New Roman" w:hAnsi="Times New Roman" w:cs="Times New Roman"/>
          <w:szCs w:val="24"/>
        </w:rPr>
        <w:t>Ы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ҚТАРЫ МЕН МІНДЕТТЕРІ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6.1.</w:t>
      </w:r>
      <w:r w:rsidRPr="00AE6915">
        <w:rPr>
          <w:rFonts w:ascii="Times New Roman" w:hAnsi="Times New Roman" w:cs="Times New Roman"/>
          <w:szCs w:val="24"/>
        </w:rPr>
        <w:tab/>
        <w:t xml:space="preserve">Сақтаушы/Сақталынушының құқықтары: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сақтандыру ережелерімен танысу;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сақтандыру келісім-шарты бойынша сақтандырушыдан сақтандыру ережелерін, өз құқықтары мен </w:t>
      </w:r>
      <w:proofErr w:type="gramStart"/>
      <w:r w:rsidRPr="00AE6915">
        <w:rPr>
          <w:rFonts w:ascii="Times New Roman" w:hAnsi="Times New Roman" w:cs="Times New Roman"/>
          <w:szCs w:val="24"/>
        </w:rPr>
        <w:t>м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індеттерін түсіндіруді талап ету;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жазбаша өтіні</w:t>
      </w:r>
      <w:proofErr w:type="gramStart"/>
      <w:r w:rsidRPr="00AE6915">
        <w:rPr>
          <w:rFonts w:ascii="Times New Roman" w:hAnsi="Times New Roman" w:cs="Times New Roman"/>
          <w:szCs w:val="24"/>
        </w:rPr>
        <w:t>шт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ің негізінде сақтандыру полисін жоғалтқан жағдайда, оның екінші нұсқасын алу;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</w:r>
      <w:r w:rsidRPr="00AE6915">
        <w:rPr>
          <w:rFonts w:ascii="Times New Roman" w:hAnsi="Times New Roman" w:cs="Times New Roman"/>
          <w:szCs w:val="24"/>
        </w:rPr>
        <w:tab/>
        <w:t>- сақтандыру төлемі</w:t>
      </w:r>
      <w:proofErr w:type="gramStart"/>
      <w:r w:rsidRPr="00AE6915">
        <w:rPr>
          <w:rFonts w:ascii="Times New Roman" w:hAnsi="Times New Roman" w:cs="Times New Roman"/>
          <w:szCs w:val="24"/>
        </w:rPr>
        <w:t>н ж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үзеге асырудан немесе оның көлемін азайтудан бас тарту туралы сақтандырушының шешіміне Қазақстан Республикасының қолданыстағы заңнамасымен бекітілген тәртібінде қарсылық білдіру;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сақтандыру келісім-шартының шарттарында қарастырылғандай сақтандыру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төлемі</w:t>
      </w:r>
      <w:proofErr w:type="gramStart"/>
      <w:r w:rsidRPr="00AE6915">
        <w:rPr>
          <w:rFonts w:ascii="Times New Roman" w:hAnsi="Times New Roman" w:cs="Times New Roman"/>
          <w:szCs w:val="24"/>
        </w:rPr>
        <w:t>н алу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; 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Қазақстан Республикасының қолданыстағы заңнамасымен бекітілген тәртібінде және сақтандыру келісім-шартының ережелері негізінде сақтандыру келісім-шартын бұзу.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6.2.</w:t>
      </w:r>
      <w:r w:rsidRPr="00AE6915">
        <w:rPr>
          <w:rFonts w:ascii="Times New Roman" w:hAnsi="Times New Roman" w:cs="Times New Roman"/>
          <w:szCs w:val="24"/>
        </w:rPr>
        <w:tab/>
        <w:t xml:space="preserve">Сақтанушы/Сақталынушының міндетті: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сақтандыру сыйақыларын сақтандыру келісім-шартында белгіленген мөлшерде, тәрті</w:t>
      </w:r>
      <w:proofErr w:type="gramStart"/>
      <w:r w:rsidRPr="00AE6915">
        <w:rPr>
          <w:rFonts w:ascii="Times New Roman" w:hAnsi="Times New Roman" w:cs="Times New Roman"/>
          <w:szCs w:val="24"/>
        </w:rPr>
        <w:t>п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пен мерзімде төлеу;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</w:t>
      </w:r>
      <w:proofErr w:type="gramStart"/>
      <w:r w:rsidRPr="00AE6915">
        <w:rPr>
          <w:rFonts w:ascii="Times New Roman" w:hAnsi="Times New Roman" w:cs="Times New Roman"/>
          <w:szCs w:val="24"/>
        </w:rPr>
        <w:t>тандырушы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ға сақтандыру жағдайы орын алу мүмкіндігі мен оның болжамдық залал мөлшерін анықтау үшін маңызды мәні бар жәйттер туралы барлық ақпаратты ұсыну предоставлять;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жағдайының залалдарын азайту бойынша шаралар қолдану;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сақтандыру қауіптері жағдай туралы сақ</w:t>
      </w:r>
      <w:proofErr w:type="gramStart"/>
      <w:r w:rsidRPr="00AE6915">
        <w:rPr>
          <w:rFonts w:ascii="Times New Roman" w:hAnsi="Times New Roman" w:cs="Times New Roman"/>
          <w:szCs w:val="24"/>
        </w:rPr>
        <w:t>тандырушыны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ақпараттандыру;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жағдайы жөнінде сақтандырушыны хабардар ету;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6.3.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Сақтандырушының құқықтары: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сақтандырушыдан/сақталынушыдан сақтандыру жағдайының орын алу фактілерін куәландыратын және залал көлемін растайтын құжаттарды талап ету;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қажет болған жағдайда сақтандыру жағдайлары орын алу жәйттерін растайтын құжаттар </w:t>
      </w:r>
      <w:proofErr w:type="gramStart"/>
      <w:r w:rsidRPr="00AE6915">
        <w:rPr>
          <w:rFonts w:ascii="Times New Roman" w:hAnsi="Times New Roman" w:cs="Times New Roman"/>
          <w:szCs w:val="24"/>
        </w:rPr>
        <w:t>мен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ақпараттарды ұсыну үшін медициналық мекемелерге сұраныстар жолдау;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сақтандыру жағдайының жәйттері мен себептерін өздігінше анықтау;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сақтандыру жағдайы орын алғаннан соң сақтандыру келісім-шартын созудан және жасасудан бас тарту;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Қазақстан Республикасының қолданыстағы заңнамаларымен бекітілген тәртіпте және осы ережелермен қарастырылған жағдайларда сақтандыру төлемінен бас тарту немесе оның көлемін азайту;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сақтандыру жағдайының </w:t>
      </w:r>
      <w:proofErr w:type="gramStart"/>
      <w:r w:rsidRPr="00AE6915">
        <w:rPr>
          <w:rFonts w:ascii="Times New Roman" w:hAnsi="Times New Roman" w:cs="Times New Roman"/>
          <w:szCs w:val="24"/>
        </w:rPr>
        <w:t>на</w:t>
      </w:r>
      <w:proofErr w:type="gramEnd"/>
      <w:r w:rsidRPr="00AE6915">
        <w:rPr>
          <w:rFonts w:ascii="Times New Roman" w:hAnsi="Times New Roman" w:cs="Times New Roman"/>
          <w:szCs w:val="24"/>
        </w:rPr>
        <w:t>қ</w:t>
      </w:r>
      <w:proofErr w:type="gramStart"/>
      <w:r w:rsidRPr="00AE6915">
        <w:rPr>
          <w:rFonts w:ascii="Times New Roman" w:hAnsi="Times New Roman" w:cs="Times New Roman"/>
          <w:szCs w:val="24"/>
        </w:rPr>
        <w:t>ты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орын алуының барлық фактілері расталғанша төлемді шегеру.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6.4.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Сақтандырушы міндеттері: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сақтандыру жағдайы туралы өтіні</w:t>
      </w:r>
      <w:proofErr w:type="gramStart"/>
      <w:r w:rsidRPr="00AE6915">
        <w:rPr>
          <w:rFonts w:ascii="Times New Roman" w:hAnsi="Times New Roman" w:cs="Times New Roman"/>
          <w:szCs w:val="24"/>
        </w:rPr>
        <w:t>шт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 жазбаша тіркеу және сақтаушыға/сақталынушыға қабылданған құжаттар мен оларды қабылдау мерзімдері көрсетілген анықтаманы беру;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сақтаушыны сақтандыру келісім-шарты ережелерімен таныстыру;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-сақталынушы тұлғағ</w:t>
      </w:r>
      <w:proofErr w:type="gramStart"/>
      <w:r w:rsidRPr="00AE6915">
        <w:rPr>
          <w:rFonts w:ascii="Times New Roman" w:hAnsi="Times New Roman" w:cs="Times New Roman"/>
          <w:szCs w:val="24"/>
        </w:rPr>
        <w:t>а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қатысты, сақтандыру келісім-шартындағы сақтандыру құпиялылығымен (сақтандыру сомасының көлемі, сақтандыру сыйлықақысы туралы мәліметтер) және өзге де жағдайлармен қамтамасыз ету;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сақтандыру жағдайы орын алған кезеңде, сақтандыру келісім-шартында көрсетілген көлемі, реті мен мерзімдері, бекітілген ережелері бойынша сақтандыру төлемі</w:t>
      </w:r>
      <w:proofErr w:type="gramStart"/>
      <w:r w:rsidRPr="00AE6915">
        <w:rPr>
          <w:rFonts w:ascii="Times New Roman" w:hAnsi="Times New Roman" w:cs="Times New Roman"/>
          <w:szCs w:val="24"/>
        </w:rPr>
        <w:t>н ж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үргізу шарт.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7. </w:t>
      </w:r>
      <w:r w:rsidRPr="00AE6915">
        <w:rPr>
          <w:rFonts w:ascii="Times New Roman" w:hAnsi="Times New Roman" w:cs="Times New Roman"/>
          <w:szCs w:val="24"/>
        </w:rPr>
        <w:tab/>
        <w:t xml:space="preserve">САҚТАНУ ЖАҒДАЙЫ ОРЫН </w:t>
      </w:r>
      <w:proofErr w:type="gramStart"/>
      <w:r w:rsidRPr="00AE6915">
        <w:rPr>
          <w:rFonts w:ascii="Times New Roman" w:hAnsi="Times New Roman" w:cs="Times New Roman"/>
          <w:szCs w:val="24"/>
        </w:rPr>
        <w:t>АЛ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ҒАН МЕЗЕТТЕГІ САҚТАЛЫНУШЫНЫҢ ӘРЕКЕТТЕРІ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7.1.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жағдайы орын </w:t>
      </w:r>
      <w:proofErr w:type="gramStart"/>
      <w:r w:rsidRPr="00AE6915">
        <w:rPr>
          <w:rFonts w:ascii="Times New Roman" w:hAnsi="Times New Roman" w:cs="Times New Roman"/>
          <w:szCs w:val="24"/>
        </w:rPr>
        <w:t>ал</w:t>
      </w:r>
      <w:proofErr w:type="gramEnd"/>
      <w:r w:rsidRPr="00AE6915">
        <w:rPr>
          <w:rFonts w:ascii="Times New Roman" w:hAnsi="Times New Roman" w:cs="Times New Roman"/>
          <w:szCs w:val="24"/>
        </w:rPr>
        <w:t>ған кезде, Сақталынушыға, немесе оның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lastRenderedPageBreak/>
        <w:t>өкі</w:t>
      </w:r>
      <w:proofErr w:type="gramStart"/>
      <w:r w:rsidRPr="00AE6915">
        <w:rPr>
          <w:rFonts w:ascii="Times New Roman" w:hAnsi="Times New Roman" w:cs="Times New Roman"/>
          <w:szCs w:val="24"/>
        </w:rPr>
        <w:t>л</w:t>
      </w:r>
      <w:proofErr w:type="gramEnd"/>
      <w:r w:rsidRPr="00AE6915">
        <w:rPr>
          <w:rFonts w:ascii="Times New Roman" w:hAnsi="Times New Roman" w:cs="Times New Roman"/>
          <w:szCs w:val="24"/>
        </w:rPr>
        <w:t>іне оның орын алу кезеңінен бастап 36 сағаттың ішінде Сақтаушыны сақтандыру келісім-шартында көрсетілген көмекші компания телефоны бойынша хабардар ету қажет. Хабар мазмұ</w:t>
      </w:r>
      <w:proofErr w:type="gramStart"/>
      <w:r w:rsidRPr="00AE6915">
        <w:rPr>
          <w:rFonts w:ascii="Times New Roman" w:hAnsi="Times New Roman" w:cs="Times New Roman"/>
          <w:szCs w:val="24"/>
        </w:rPr>
        <w:t>ны т</w:t>
      </w:r>
      <w:proofErr w:type="gramEnd"/>
      <w:r w:rsidRPr="00AE6915">
        <w:rPr>
          <w:rFonts w:ascii="Times New Roman" w:hAnsi="Times New Roman" w:cs="Times New Roman"/>
          <w:szCs w:val="24"/>
        </w:rPr>
        <w:t>өмендегідей: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         - сақтандыру келісім-шартының (полистің) нөмі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>і;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         -сақтандыру жағдайы орын алған Сақталынушының тегі мен аты;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         - орналасқан жері мен байланыс телефондары;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         - сақтандыру жағдайының қысқаша сипаттамасы.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8. </w:t>
      </w:r>
      <w:r w:rsidRPr="00AE6915">
        <w:rPr>
          <w:rFonts w:ascii="Times New Roman" w:hAnsi="Times New Roman" w:cs="Times New Roman"/>
          <w:szCs w:val="24"/>
        </w:rPr>
        <w:tab/>
        <w:t xml:space="preserve">САҚТАНУ ЖАҒДАЙЫ ОРЫН </w:t>
      </w:r>
      <w:proofErr w:type="gramStart"/>
      <w:r w:rsidRPr="00AE6915">
        <w:rPr>
          <w:rFonts w:ascii="Times New Roman" w:hAnsi="Times New Roman" w:cs="Times New Roman"/>
          <w:szCs w:val="24"/>
        </w:rPr>
        <w:t>АЛ</w:t>
      </w:r>
      <w:proofErr w:type="gramEnd"/>
      <w:r w:rsidRPr="00AE6915">
        <w:rPr>
          <w:rFonts w:ascii="Times New Roman" w:hAnsi="Times New Roman" w:cs="Times New Roman"/>
          <w:szCs w:val="24"/>
        </w:rPr>
        <w:t>ҒАНДЫҒЫН ЖӘНЕ ШЫҒЫНДАР КӨЛЕМІН РАСТАЙТЫН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ҚҰЖАТТАР ТІ</w:t>
      </w:r>
      <w:proofErr w:type="gramStart"/>
      <w:r w:rsidRPr="00AE6915">
        <w:rPr>
          <w:rFonts w:ascii="Times New Roman" w:hAnsi="Times New Roman" w:cs="Times New Roman"/>
          <w:szCs w:val="24"/>
        </w:rPr>
        <w:t>З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ІМІ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8.1.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жағдайы орын алғанын растайтын құжаттар: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      </w:t>
      </w:r>
      <w:r w:rsidRPr="00AE6915">
        <w:rPr>
          <w:rFonts w:ascii="Times New Roman" w:hAnsi="Times New Roman" w:cs="Times New Roman"/>
          <w:szCs w:val="24"/>
        </w:rPr>
        <w:tab/>
        <w:t>- сырқатнама жазбасы (эпикриз);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емдеуші дә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ігердің тағайындамасы мен салалық мамандардың кеңестері үшін олардың қызмет көрсетулеріне қойылған шоттар;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.</w:t>
      </w:r>
      <w:r w:rsidRPr="00AE6915">
        <w:rPr>
          <w:rFonts w:ascii="Times New Roman" w:hAnsi="Times New Roman" w:cs="Times New Roman"/>
          <w:szCs w:val="24"/>
        </w:rPr>
        <w:tab/>
        <w:t>- сақталынушының тегі, есімі, полис нөмі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>і (№), диагнозы, қаралу күні,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емделу ұзақтығы, күндері мен бағасы бойынша бөліндісімен көрсетілген медициналық қызметтер тізімі, медицицналық мекеменің мекен-жайы мен телефоны көрсетіліуімен, тиі</w:t>
      </w:r>
      <w:proofErr w:type="gramStart"/>
      <w:r w:rsidRPr="00AE6915">
        <w:rPr>
          <w:rFonts w:ascii="Times New Roman" w:hAnsi="Times New Roman" w:cs="Times New Roman"/>
          <w:szCs w:val="24"/>
        </w:rPr>
        <w:t>ст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 мөрімен фирмалық бланкісіндегі медициналық шоттардың түпнұсқалары;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      </w:t>
      </w:r>
      <w:r w:rsidRPr="00AE6915">
        <w:rPr>
          <w:rFonts w:ascii="Times New Roman" w:hAnsi="Times New Roman" w:cs="Times New Roman"/>
          <w:szCs w:val="24"/>
        </w:rPr>
        <w:tab/>
        <w:t>- фискалды құжаттар, немесе көрсетілген медициналық қызметтерге қолма қол төлемі жүргізілгенін растайтын шот бланкілеріндегі мө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>;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          -құжаттарды Қ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мемлекеттік тіліне аудармасымен бірге ұсыну.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8.2.</w:t>
      </w:r>
      <w:r w:rsidRPr="00AE6915">
        <w:rPr>
          <w:rFonts w:ascii="Times New Roman" w:hAnsi="Times New Roman" w:cs="Times New Roman"/>
          <w:szCs w:val="24"/>
        </w:rPr>
        <w:tab/>
        <w:t>Сақталынушы, Сақтаушының жазбаша талабымен өз денсаулығы туралы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қ</w:t>
      </w:r>
      <w:proofErr w:type="gramStart"/>
      <w:r w:rsidRPr="00AE6915">
        <w:rPr>
          <w:rFonts w:ascii="Times New Roman" w:hAnsi="Times New Roman" w:cs="Times New Roman"/>
          <w:szCs w:val="24"/>
        </w:rPr>
        <w:t>осымша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ақпаратты ұсынуы міндетті (амбулаторлық картасынан алынған жазбамен қоса).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9. </w:t>
      </w:r>
      <w:r w:rsidRPr="00AE6915">
        <w:rPr>
          <w:rFonts w:ascii="Times New Roman" w:hAnsi="Times New Roman" w:cs="Times New Roman"/>
          <w:szCs w:val="24"/>
        </w:rPr>
        <w:tab/>
        <w:t>САҚТАНДЫРУ ТӨЛЕМІН НЕМЕСЕ ОДАН БАС ТАРТУ ТУРАЛЫ ШЕШІМДІ ҚАБЫЛДАУДЫҢ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МЕРЗІМДЕРІ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9.1.</w:t>
      </w:r>
      <w:r w:rsidRPr="00AE6915">
        <w:rPr>
          <w:rFonts w:ascii="Times New Roman" w:hAnsi="Times New Roman" w:cs="Times New Roman"/>
          <w:szCs w:val="24"/>
        </w:rPr>
        <w:tab/>
        <w:t>Сақтаушы, барлық қажетті құжаттарды алғаннан соң 10 жұмыс кү</w:t>
      </w:r>
      <w:proofErr w:type="gramStart"/>
      <w:r w:rsidRPr="00AE6915">
        <w:rPr>
          <w:rFonts w:ascii="Times New Roman" w:hAnsi="Times New Roman" w:cs="Times New Roman"/>
          <w:szCs w:val="24"/>
        </w:rPr>
        <w:t>н</w:t>
      </w:r>
      <w:proofErr w:type="gramEnd"/>
      <w:r w:rsidRPr="00AE6915">
        <w:rPr>
          <w:rFonts w:ascii="Times New Roman" w:hAnsi="Times New Roman" w:cs="Times New Roman"/>
          <w:szCs w:val="24"/>
        </w:rPr>
        <w:t>і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ішінде сақтандыру төлемі туралы шешім қабылдайды және сақтаушыны/пайдакүнемді өз шешімі туралы хабардар етеді.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9.2.</w:t>
      </w:r>
      <w:r w:rsidRPr="00AE6915">
        <w:rPr>
          <w:rFonts w:ascii="Times New Roman" w:hAnsi="Times New Roman" w:cs="Times New Roman"/>
          <w:szCs w:val="24"/>
        </w:rPr>
        <w:tab/>
        <w:t>Сақтаушы сақтандыру төлемдері</w:t>
      </w:r>
      <w:proofErr w:type="gramStart"/>
      <w:r w:rsidRPr="00AE6915">
        <w:rPr>
          <w:rFonts w:ascii="Times New Roman" w:hAnsi="Times New Roman" w:cs="Times New Roman"/>
          <w:szCs w:val="24"/>
        </w:rPr>
        <w:t>н ж</w:t>
      </w:r>
      <w:proofErr w:type="gramEnd"/>
      <w:r w:rsidRPr="00AE6915">
        <w:rPr>
          <w:rFonts w:ascii="Times New Roman" w:hAnsi="Times New Roman" w:cs="Times New Roman"/>
          <w:szCs w:val="24"/>
        </w:rPr>
        <w:t>үргізуден келесі жағдайда бас тарта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алады: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сақтандыру жағдайының орын алуы және оның келтірген шығындар көлемін анықтау бойынша тергеуде сақталынушы тұ</w:t>
      </w:r>
      <w:proofErr w:type="gramStart"/>
      <w:r w:rsidRPr="00AE6915">
        <w:rPr>
          <w:rFonts w:ascii="Times New Roman" w:hAnsi="Times New Roman" w:cs="Times New Roman"/>
          <w:szCs w:val="24"/>
        </w:rPr>
        <w:t>лғаны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ң сақтаушыға кедергі келтіруі;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сақталынушының, сақтандыру қауіптері, сақтандыру объектісі, сақтандыру жағдайлары мен оның салдары туралы жалғ</w:t>
      </w:r>
      <w:proofErr w:type="gramStart"/>
      <w:r w:rsidRPr="00AE6915">
        <w:rPr>
          <w:rFonts w:ascii="Times New Roman" w:hAnsi="Times New Roman" w:cs="Times New Roman"/>
          <w:szCs w:val="24"/>
        </w:rPr>
        <w:t>ан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ақпарат беруі;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сақтаушының сақ</w:t>
      </w:r>
      <w:proofErr w:type="gramStart"/>
      <w:r w:rsidRPr="00AE6915">
        <w:rPr>
          <w:rFonts w:ascii="Times New Roman" w:hAnsi="Times New Roman" w:cs="Times New Roman"/>
          <w:szCs w:val="24"/>
        </w:rPr>
        <w:t>талынушы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ға сақтандыру объектісі, сақтандыру қауіптері туралы жалған мәліметті хабарламалары;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сақтандыру жағдайының шығындарын азайту бойынша шаралар сақталынушымен әдейі қолданылмаса;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сақталынушы, сақтандыру келісім-шартын жасасқан кезеңде заңсыз пайда табуды, соның ішінде сақтандыру жағдайы орын алғаннан соң жасасуды көздесе;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</w:t>
      </w:r>
      <w:proofErr w:type="gramStart"/>
      <w:r w:rsidRPr="00AE6915">
        <w:rPr>
          <w:rFonts w:ascii="Times New Roman" w:hAnsi="Times New Roman" w:cs="Times New Roman"/>
          <w:szCs w:val="24"/>
        </w:rPr>
        <w:t>таушы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ға сақтандыру төлемақысын жүзеге асыру туралы шешім қабылдауына қажетті құжаттарды сақтаушыға тапсырудан бас тарту.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 xml:space="preserve">- </w:t>
      </w:r>
      <w:proofErr w:type="gramStart"/>
      <w:r w:rsidRPr="00AE6915">
        <w:rPr>
          <w:rFonts w:ascii="Times New Roman" w:hAnsi="Times New Roman" w:cs="Times New Roman"/>
          <w:szCs w:val="24"/>
        </w:rPr>
        <w:t>осы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Қағидаларда (ережелерде) қарастырылған өзге де.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10. 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ТӨЛЕМДЕРІН ЖҮЗЕГЕ АСЫРУДЫҢ ТӘРТІПТЕРІ ЖӘНЕ ШАРТТАРЫ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10.1.</w:t>
      </w:r>
      <w:r w:rsidRPr="00AE6915">
        <w:rPr>
          <w:rFonts w:ascii="Times New Roman" w:hAnsi="Times New Roman" w:cs="Times New Roman"/>
          <w:szCs w:val="24"/>
        </w:rPr>
        <w:tab/>
        <w:t>Сақтаушы сақтандыру төлемақысын тек сақ</w:t>
      </w:r>
      <w:proofErr w:type="gramStart"/>
      <w:r w:rsidRPr="00AE6915">
        <w:rPr>
          <w:rFonts w:ascii="Times New Roman" w:hAnsi="Times New Roman" w:cs="Times New Roman"/>
          <w:szCs w:val="24"/>
        </w:rPr>
        <w:t>таушы</w:t>
      </w:r>
      <w:proofErr w:type="gramEnd"/>
      <w:r w:rsidRPr="00AE6915">
        <w:rPr>
          <w:rFonts w:ascii="Times New Roman" w:hAnsi="Times New Roman" w:cs="Times New Roman"/>
          <w:szCs w:val="24"/>
        </w:rPr>
        <w:t>ға/сақталынушыға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немесе пайдакүнемге заң жүзінде бекітілген тәртіпте 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>әсімделген нотариалды куәландырылған сенімхат негізінде жүзеге асырады.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11. </w:t>
      </w:r>
      <w:r w:rsidRPr="00AE6915">
        <w:rPr>
          <w:rFonts w:ascii="Times New Roman" w:hAnsi="Times New Roman" w:cs="Times New Roman"/>
          <w:szCs w:val="24"/>
        </w:rPr>
        <w:tab/>
        <w:t>САҚТАНДЫРУ КЕЛІСІМ-ШАРТЫН ТОҚТАТУ, БҰЗУ ЖӘНЕ ҚАЙТА ЖАСАСУДЫҢ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ШАРТТАРЫ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11.1.</w:t>
      </w:r>
      <w:r w:rsidRPr="00AE6915">
        <w:rPr>
          <w:rFonts w:ascii="Times New Roman" w:hAnsi="Times New Roman" w:cs="Times New Roman"/>
          <w:szCs w:val="24"/>
        </w:rPr>
        <w:tab/>
        <w:t xml:space="preserve">Сақтандыру келісім-шарты өз күшін төмендегі жағдайларда жояды: 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бі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інші рет келіп түскен сақтандыру жағдайы бойынша сақтандыру төлемі жүзеге асырылған кезде;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- Сақтандыру келісім-шартында көрсетілген сақтандыру мерзі</w:t>
      </w:r>
      <w:proofErr w:type="gramStart"/>
      <w:r w:rsidRPr="00AE6915">
        <w:rPr>
          <w:rFonts w:ascii="Times New Roman" w:hAnsi="Times New Roman" w:cs="Times New Roman"/>
          <w:szCs w:val="24"/>
        </w:rPr>
        <w:t>м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інің аяқталуы.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11.2.</w:t>
      </w:r>
      <w:r w:rsidRPr="00AE6915">
        <w:rPr>
          <w:rFonts w:ascii="Times New Roman" w:hAnsi="Times New Roman" w:cs="Times New Roman"/>
          <w:szCs w:val="24"/>
        </w:rPr>
        <w:tab/>
        <w:t>Сақтандыру келісім-шартын бұзу және тиі</w:t>
      </w:r>
      <w:proofErr w:type="gramStart"/>
      <w:r w:rsidRPr="00AE6915">
        <w:rPr>
          <w:rFonts w:ascii="Times New Roman" w:hAnsi="Times New Roman" w:cs="Times New Roman"/>
          <w:szCs w:val="24"/>
        </w:rPr>
        <w:t>ст</w:t>
      </w:r>
      <w:proofErr w:type="gramEnd"/>
      <w:r w:rsidRPr="00AE6915">
        <w:rPr>
          <w:rFonts w:ascii="Times New Roman" w:hAnsi="Times New Roman" w:cs="Times New Roman"/>
          <w:szCs w:val="24"/>
        </w:rPr>
        <w:t>і сақтандыру сыйлықақысын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қайтару, оны растайтын құжаттардың бар болуында шығудан бас тарту немесе ауыстыру себебінен және </w:t>
      </w:r>
      <w:proofErr w:type="gramStart"/>
      <w:r w:rsidRPr="00AE6915">
        <w:rPr>
          <w:rFonts w:ascii="Times New Roman" w:hAnsi="Times New Roman" w:cs="Times New Roman"/>
          <w:szCs w:val="24"/>
        </w:rPr>
        <w:t>бас</w:t>
      </w:r>
      <w:proofErr w:type="gramEnd"/>
      <w:r w:rsidRPr="00AE6915">
        <w:rPr>
          <w:rFonts w:ascii="Times New Roman" w:hAnsi="Times New Roman" w:cs="Times New Roman"/>
          <w:szCs w:val="24"/>
        </w:rPr>
        <w:t>қа да себептерден сақтандыру келісім-шартының әрекет ету кезеңі басталғанға дейін жүзеге асырылады. Сондай-ақ, төленген сақтандыру сыйлықақысы сақтаушыға 15% шегерілі</w:t>
      </w:r>
      <w:proofErr w:type="gramStart"/>
      <w:r w:rsidRPr="00AE6915">
        <w:rPr>
          <w:rFonts w:ascii="Times New Roman" w:hAnsi="Times New Roman" w:cs="Times New Roman"/>
          <w:szCs w:val="24"/>
        </w:rPr>
        <w:t>п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қайтарылады; 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ab/>
        <w:t>Сақтандыру кезеңі басталған соң сақтандыру келісім-шарты бұзылған жағдайда, сақтаушы сақтандыру әрекет еткен кезеңдегі үйлесімді уақытына сақтандыру сыйлықақысының бі</w:t>
      </w:r>
      <w:proofErr w:type="gramStart"/>
      <w:r w:rsidRPr="00AE6915">
        <w:rPr>
          <w:rFonts w:ascii="Times New Roman" w:hAnsi="Times New Roman" w:cs="Times New Roman"/>
          <w:szCs w:val="24"/>
        </w:rPr>
        <w:t>р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бөлігін алуға құқылы. Сондай-ақ, төленген сақтандыру сыйлықақысы сақтаушыға 15% шегерілі</w:t>
      </w:r>
      <w:proofErr w:type="gramStart"/>
      <w:r w:rsidRPr="00AE6915">
        <w:rPr>
          <w:rFonts w:ascii="Times New Roman" w:hAnsi="Times New Roman" w:cs="Times New Roman"/>
          <w:szCs w:val="24"/>
        </w:rPr>
        <w:t>п</w:t>
      </w:r>
      <w:proofErr w:type="gramEnd"/>
      <w:r w:rsidRPr="00AE6915">
        <w:rPr>
          <w:rFonts w:ascii="Times New Roman" w:hAnsi="Times New Roman" w:cs="Times New Roman"/>
          <w:szCs w:val="24"/>
        </w:rPr>
        <w:t xml:space="preserve"> қайтарылады.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>11.3.</w:t>
      </w:r>
      <w:r w:rsidRPr="00AE6915">
        <w:rPr>
          <w:rFonts w:ascii="Times New Roman" w:hAnsi="Times New Roman" w:cs="Times New Roman"/>
          <w:szCs w:val="24"/>
        </w:rPr>
        <w:tab/>
        <w:t>Полисті жоғалтқан жағдайда Сақтандырушы Сақталынушының жазбаша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өтініші және 200 (екі жүз) теңгені төлеу негізінде полистің екінші нұсқасын береді, </w:t>
      </w:r>
      <w:proofErr w:type="gramStart"/>
      <w:r w:rsidRPr="00AE6915">
        <w:rPr>
          <w:rFonts w:ascii="Times New Roman" w:hAnsi="Times New Roman" w:cs="Times New Roman"/>
          <w:szCs w:val="24"/>
        </w:rPr>
        <w:t>ал жоғал</w:t>
      </w:r>
      <w:proofErr w:type="gramEnd"/>
      <w:r w:rsidRPr="00AE6915">
        <w:rPr>
          <w:rFonts w:ascii="Times New Roman" w:hAnsi="Times New Roman" w:cs="Times New Roman"/>
          <w:szCs w:val="24"/>
        </w:rPr>
        <w:t>ған полис жарамсыз болып есептелінеді .</w:t>
      </w:r>
    </w:p>
    <w:p w:rsidR="00AE6915" w:rsidRPr="00AE6915" w:rsidRDefault="00AE6915" w:rsidP="00AE6915">
      <w:pPr>
        <w:pStyle w:val="a3"/>
        <w:rPr>
          <w:rFonts w:ascii="Times New Roman" w:hAnsi="Times New Roman" w:cs="Times New Roman"/>
          <w:szCs w:val="24"/>
        </w:rPr>
      </w:pPr>
      <w:r w:rsidRPr="00AE6915">
        <w:rPr>
          <w:rFonts w:ascii="Times New Roman" w:hAnsi="Times New Roman" w:cs="Times New Roman"/>
          <w:szCs w:val="24"/>
        </w:rPr>
        <w:t xml:space="preserve">11.4. Келісім-шарт бұзылған жағдайда Сақтандырушы сақтандыру полисінің 3 нұсқасын да ұсынуы шарт. </w:t>
      </w:r>
    </w:p>
    <w:p w:rsidR="00851280" w:rsidRPr="00AE6915" w:rsidRDefault="00851280">
      <w:pPr>
        <w:rPr>
          <w:rFonts w:ascii="Times New Roman" w:hAnsi="Times New Roman" w:cs="Times New Roman"/>
          <w:sz w:val="24"/>
          <w:szCs w:val="24"/>
        </w:rPr>
      </w:pPr>
    </w:p>
    <w:sectPr w:rsidR="00851280" w:rsidRPr="00A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7F"/>
    <w:rsid w:val="00007C78"/>
    <w:rsid w:val="0003144C"/>
    <w:rsid w:val="00056CAF"/>
    <w:rsid w:val="001321AD"/>
    <w:rsid w:val="001568A6"/>
    <w:rsid w:val="001D17CA"/>
    <w:rsid w:val="002B6F9E"/>
    <w:rsid w:val="002C0C0B"/>
    <w:rsid w:val="002D2261"/>
    <w:rsid w:val="003B5C93"/>
    <w:rsid w:val="004A09D3"/>
    <w:rsid w:val="00504E02"/>
    <w:rsid w:val="00507AAB"/>
    <w:rsid w:val="005548FC"/>
    <w:rsid w:val="00556ECB"/>
    <w:rsid w:val="0056127A"/>
    <w:rsid w:val="005A64E8"/>
    <w:rsid w:val="006139A4"/>
    <w:rsid w:val="00646E9A"/>
    <w:rsid w:val="006B61F1"/>
    <w:rsid w:val="006E0E6C"/>
    <w:rsid w:val="00754280"/>
    <w:rsid w:val="00766C78"/>
    <w:rsid w:val="00851280"/>
    <w:rsid w:val="008D1002"/>
    <w:rsid w:val="00984C34"/>
    <w:rsid w:val="009932A2"/>
    <w:rsid w:val="00A26F9E"/>
    <w:rsid w:val="00A31E7F"/>
    <w:rsid w:val="00A64569"/>
    <w:rsid w:val="00A75B31"/>
    <w:rsid w:val="00AE6915"/>
    <w:rsid w:val="00B04D45"/>
    <w:rsid w:val="00B0567A"/>
    <w:rsid w:val="00B939F3"/>
    <w:rsid w:val="00C7411B"/>
    <w:rsid w:val="00CA5EDA"/>
    <w:rsid w:val="00CF4827"/>
    <w:rsid w:val="00D0684F"/>
    <w:rsid w:val="00D17010"/>
    <w:rsid w:val="00D2284B"/>
    <w:rsid w:val="00E65355"/>
    <w:rsid w:val="00E7471D"/>
    <w:rsid w:val="00EC78AC"/>
    <w:rsid w:val="00E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6915"/>
    <w:pPr>
      <w:spacing w:after="0" w:line="240" w:lineRule="auto"/>
    </w:pPr>
    <w:rPr>
      <w:rFonts w:ascii="Tahoma" w:hAnsi="Tahoma"/>
      <w:sz w:val="24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E6915"/>
    <w:rPr>
      <w:rFonts w:ascii="Tahoma" w:hAnsi="Tahom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6915"/>
    <w:pPr>
      <w:spacing w:after="0" w:line="240" w:lineRule="auto"/>
    </w:pPr>
    <w:rPr>
      <w:rFonts w:ascii="Tahoma" w:hAnsi="Tahoma"/>
      <w:sz w:val="24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E6915"/>
    <w:rPr>
      <w:rFonts w:ascii="Tahoma" w:hAnsi="Tahom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2879</Words>
  <Characters>16411</Characters>
  <Application>Microsoft Office Word</Application>
  <DocSecurity>0</DocSecurity>
  <Lines>136</Lines>
  <Paragraphs>38</Paragraphs>
  <ScaleCrop>false</ScaleCrop>
  <Company>Hewlett-Packard</Company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Telman Rafatov</dc:creator>
  <cp:keywords/>
  <dc:description/>
  <cp:lastModifiedBy>Telman Rafatov</cp:lastModifiedBy>
  <cp:revision>2</cp:revision>
  <dcterms:created xsi:type="dcterms:W3CDTF">2017-09-08T08:23:00Z</dcterms:created>
  <dcterms:modified xsi:type="dcterms:W3CDTF">2017-09-08T08:23:00Z</dcterms:modified>
</cp:coreProperties>
</file>