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01" w:rsidRPr="00552D8A" w:rsidRDefault="00E07801" w:rsidP="00E07801">
      <w:pPr>
        <w:pStyle w:val="a5"/>
        <w:spacing w:after="0" w:line="202" w:lineRule="auto"/>
        <w:jc w:val="center"/>
        <w:rPr>
          <w:rStyle w:val="a3"/>
          <w:spacing w:val="-6"/>
          <w:sz w:val="18"/>
          <w:szCs w:val="18"/>
        </w:rPr>
      </w:pPr>
      <w:r w:rsidRPr="00552D8A">
        <w:rPr>
          <w:rStyle w:val="a3"/>
          <w:rFonts w:ascii="Bookman Old Style" w:hAnsi="Bookman Old Style"/>
          <w:spacing w:val="-6"/>
          <w:sz w:val="18"/>
          <w:szCs w:val="18"/>
        </w:rPr>
        <w:t>ТУРИСТАМ, выезжающим</w:t>
      </w:r>
      <w:r w:rsidRPr="00552D8A">
        <w:rPr>
          <w:rStyle w:val="a3"/>
          <w:spacing w:val="-6"/>
          <w:sz w:val="18"/>
          <w:szCs w:val="18"/>
        </w:rPr>
        <w:t xml:space="preserve"> </w:t>
      </w:r>
      <w:r w:rsidRPr="00552D8A">
        <w:rPr>
          <w:rStyle w:val="a3"/>
          <w:rFonts w:ascii="Bookman Old Style" w:hAnsi="Bookman Old Style"/>
          <w:spacing w:val="-6"/>
          <w:sz w:val="18"/>
          <w:szCs w:val="18"/>
        </w:rPr>
        <w:t>во ВЬЕТНАМ</w:t>
      </w:r>
    </w:p>
    <w:p w:rsidR="00E07801" w:rsidRPr="00EC19A3" w:rsidRDefault="00E07801" w:rsidP="00E07801">
      <w:pPr>
        <w:spacing w:line="202" w:lineRule="auto"/>
        <w:jc w:val="both"/>
        <w:rPr>
          <w:rStyle w:val="a3"/>
          <w:rFonts w:ascii="Bookman Old Style" w:hAnsi="Bookman Old Style"/>
          <w:sz w:val="18"/>
          <w:szCs w:val="18"/>
        </w:rPr>
      </w:pPr>
      <w:r w:rsidRPr="00EC19A3">
        <w:rPr>
          <w:rStyle w:val="a3"/>
          <w:rFonts w:ascii="Bookman Old Style" w:hAnsi="Bookman Old Style"/>
          <w:sz w:val="18"/>
          <w:szCs w:val="18"/>
        </w:rPr>
        <w:t>ПЕРЕД ОТЪЕЗДОМ</w:t>
      </w:r>
    </w:p>
    <w:p w:rsidR="00E07801" w:rsidRPr="00EC19A3" w:rsidRDefault="00E07801" w:rsidP="00E07801">
      <w:pPr>
        <w:spacing w:line="202" w:lineRule="auto"/>
        <w:ind w:firstLine="567"/>
        <w:jc w:val="both"/>
        <w:rPr>
          <w:rStyle w:val="a3"/>
          <w:sz w:val="18"/>
          <w:szCs w:val="18"/>
        </w:rPr>
      </w:pPr>
      <w:r w:rsidRPr="00EC19A3">
        <w:rPr>
          <w:rStyle w:val="a3"/>
          <w:sz w:val="18"/>
          <w:szCs w:val="18"/>
        </w:rPr>
        <w:t xml:space="preserve">Проверьте наличие </w:t>
      </w:r>
      <w:proofErr w:type="gramStart"/>
      <w:r w:rsidRPr="00EC19A3">
        <w:rPr>
          <w:rStyle w:val="a3"/>
          <w:sz w:val="18"/>
          <w:szCs w:val="18"/>
        </w:rPr>
        <w:t>необходимых</w:t>
      </w:r>
      <w:proofErr w:type="gramEnd"/>
      <w:r w:rsidRPr="00EC19A3">
        <w:rPr>
          <w:rStyle w:val="a3"/>
          <w:sz w:val="18"/>
          <w:szCs w:val="18"/>
        </w:rPr>
        <w:t xml:space="preserve"> для поездки документов:</w:t>
      </w:r>
    </w:p>
    <w:p w:rsidR="00E07801" w:rsidRPr="00EC19A3" w:rsidRDefault="00E07801" w:rsidP="00E07801">
      <w:pPr>
        <w:spacing w:line="202" w:lineRule="auto"/>
        <w:jc w:val="both"/>
        <w:rPr>
          <w:rStyle w:val="a3"/>
          <w:b w:val="0"/>
          <w:sz w:val="18"/>
          <w:szCs w:val="18"/>
        </w:rPr>
      </w:pPr>
      <w:r w:rsidRPr="00EC19A3">
        <w:rPr>
          <w:rStyle w:val="a3"/>
          <w:sz w:val="18"/>
          <w:szCs w:val="18"/>
        </w:rPr>
        <w:t xml:space="preserve">Заграничный паспорт </w:t>
      </w:r>
      <w:r w:rsidRPr="00EC19A3">
        <w:rPr>
          <w:rStyle w:val="a3"/>
          <w:b w:val="0"/>
          <w:sz w:val="18"/>
          <w:szCs w:val="18"/>
        </w:rPr>
        <w:t xml:space="preserve">(паспорт должен быть действителен в течение </w:t>
      </w:r>
      <w:r w:rsidR="00A3325D">
        <w:rPr>
          <w:rStyle w:val="a3"/>
          <w:sz w:val="18"/>
          <w:szCs w:val="18"/>
        </w:rPr>
        <w:t xml:space="preserve">не менее шести </w:t>
      </w:r>
      <w:r w:rsidRPr="00EC19A3">
        <w:rPr>
          <w:rStyle w:val="a3"/>
          <w:sz w:val="18"/>
          <w:szCs w:val="18"/>
        </w:rPr>
        <w:t xml:space="preserve"> месяцев</w:t>
      </w:r>
      <w:r w:rsidRPr="00EC19A3">
        <w:rPr>
          <w:rStyle w:val="a3"/>
          <w:b w:val="0"/>
          <w:sz w:val="18"/>
          <w:szCs w:val="18"/>
        </w:rPr>
        <w:t xml:space="preserve"> после даты окончания поездки,</w:t>
      </w:r>
      <w:r w:rsidRPr="00EC19A3">
        <w:rPr>
          <w:rStyle w:val="a3"/>
          <w:sz w:val="18"/>
          <w:szCs w:val="18"/>
        </w:rPr>
        <w:t xml:space="preserve"> </w:t>
      </w:r>
      <w:r w:rsidRPr="00EC19A3">
        <w:rPr>
          <w:sz w:val="18"/>
          <w:szCs w:val="18"/>
        </w:rPr>
        <w:t xml:space="preserve">и иметь свободную страницу для проставления визы); </w:t>
      </w:r>
      <w:r w:rsidRPr="00EC19A3">
        <w:rPr>
          <w:b/>
          <w:sz w:val="18"/>
          <w:szCs w:val="18"/>
        </w:rPr>
        <w:t>ксерокопии загранпаспорта</w:t>
      </w:r>
      <w:r w:rsidRPr="00EC19A3">
        <w:rPr>
          <w:sz w:val="18"/>
          <w:szCs w:val="18"/>
        </w:rPr>
        <w:t xml:space="preserve"> (могут пригодиться при утрате загранпаспорта и в случае иных непредвиденных обстоятельств); </w:t>
      </w:r>
      <w:r w:rsidRPr="00EC19A3">
        <w:rPr>
          <w:rStyle w:val="a3"/>
          <w:sz w:val="18"/>
          <w:szCs w:val="18"/>
        </w:rPr>
        <w:t>авиабилеты или маршрут/квитанции электронного билета; ваучер; страховой медицинский полис.</w:t>
      </w:r>
    </w:p>
    <w:p w:rsidR="00E07801" w:rsidRPr="00EC19A3" w:rsidRDefault="00E07801" w:rsidP="00E07801">
      <w:pPr>
        <w:spacing w:line="202" w:lineRule="auto"/>
        <w:ind w:firstLine="600"/>
        <w:jc w:val="both"/>
        <w:rPr>
          <w:rStyle w:val="a3"/>
          <w:b w:val="0"/>
          <w:bCs/>
          <w:sz w:val="18"/>
          <w:szCs w:val="18"/>
        </w:rPr>
      </w:pPr>
      <w:r w:rsidRPr="00EC19A3">
        <w:rPr>
          <w:rStyle w:val="a3"/>
          <w:sz w:val="18"/>
          <w:szCs w:val="18"/>
        </w:rPr>
        <w:t>В случае путешествия с детьми:</w:t>
      </w:r>
    </w:p>
    <w:p w:rsidR="00E07801" w:rsidRPr="00EC19A3" w:rsidRDefault="00E07801" w:rsidP="00E07801">
      <w:pPr>
        <w:spacing w:line="202" w:lineRule="auto"/>
        <w:ind w:firstLine="567"/>
        <w:jc w:val="both"/>
        <w:rPr>
          <w:bCs/>
          <w:color w:val="000000"/>
          <w:sz w:val="18"/>
          <w:szCs w:val="18"/>
          <w:lang w:eastAsia="ar-SA"/>
        </w:rPr>
      </w:pPr>
      <w:r w:rsidRPr="00EC19A3">
        <w:rPr>
          <w:bCs/>
          <w:color w:val="000000"/>
          <w:sz w:val="18"/>
          <w:szCs w:val="18"/>
          <w:lang w:eastAsia="ar-SA"/>
        </w:rPr>
        <w:t xml:space="preserve">Несовершеннолетний гражданин </w:t>
      </w:r>
      <w:r w:rsidR="00A3325D">
        <w:rPr>
          <w:bCs/>
          <w:color w:val="000000"/>
          <w:sz w:val="18"/>
          <w:szCs w:val="18"/>
          <w:lang w:eastAsia="ar-SA"/>
        </w:rPr>
        <w:t>Республики Казахстан</w:t>
      </w:r>
      <w:r w:rsidRPr="00EC19A3">
        <w:rPr>
          <w:bCs/>
          <w:color w:val="000000"/>
          <w:sz w:val="18"/>
          <w:szCs w:val="18"/>
          <w:lang w:eastAsia="ar-SA"/>
        </w:rPr>
        <w:t xml:space="preserve">, следующий совместно хотя бы с одним из родителей, </w:t>
      </w:r>
      <w:r w:rsidR="00A3325D">
        <w:rPr>
          <w:bCs/>
          <w:sz w:val="18"/>
          <w:szCs w:val="18"/>
        </w:rPr>
        <w:t xml:space="preserve">должен выезжать из </w:t>
      </w:r>
      <w:r w:rsidRPr="00EC19A3">
        <w:rPr>
          <w:bCs/>
          <w:sz w:val="18"/>
          <w:szCs w:val="18"/>
        </w:rPr>
        <w:t xml:space="preserve"> </w:t>
      </w:r>
      <w:r w:rsidR="00A3325D">
        <w:rPr>
          <w:bCs/>
          <w:sz w:val="18"/>
          <w:szCs w:val="18"/>
        </w:rPr>
        <w:t xml:space="preserve">Республики Казахстан </w:t>
      </w:r>
      <w:r w:rsidRPr="00EC19A3">
        <w:rPr>
          <w:bCs/>
          <w:sz w:val="18"/>
          <w:szCs w:val="18"/>
        </w:rPr>
        <w:t xml:space="preserve"> </w:t>
      </w:r>
      <w:r w:rsidR="00A3325D">
        <w:rPr>
          <w:bCs/>
          <w:sz w:val="18"/>
          <w:szCs w:val="18"/>
        </w:rPr>
        <w:t>по своему заграничному паспорту или по вклейки в</w:t>
      </w:r>
      <w:r w:rsidR="00C76444">
        <w:rPr>
          <w:bCs/>
          <w:sz w:val="18"/>
          <w:szCs w:val="18"/>
        </w:rPr>
        <w:t xml:space="preserve"> </w:t>
      </w:r>
      <w:proofErr w:type="gramStart"/>
      <w:r w:rsidR="00C76444">
        <w:rPr>
          <w:bCs/>
          <w:sz w:val="18"/>
          <w:szCs w:val="18"/>
        </w:rPr>
        <w:t>паспорте</w:t>
      </w:r>
      <w:proofErr w:type="gramEnd"/>
      <w:r w:rsidR="00C76444">
        <w:rPr>
          <w:bCs/>
          <w:sz w:val="18"/>
          <w:szCs w:val="18"/>
        </w:rPr>
        <w:t xml:space="preserve"> у одного из родителей</w:t>
      </w:r>
      <w:r w:rsidRPr="00EC19A3">
        <w:rPr>
          <w:bCs/>
          <w:sz w:val="18"/>
          <w:szCs w:val="18"/>
        </w:rPr>
        <w:t>.</w:t>
      </w:r>
    </w:p>
    <w:p w:rsidR="0098569B" w:rsidRPr="0098569B" w:rsidRDefault="0098569B" w:rsidP="0098569B">
      <w:pPr>
        <w:spacing w:line="202" w:lineRule="auto"/>
        <w:ind w:firstLine="567"/>
        <w:jc w:val="both"/>
        <w:rPr>
          <w:spacing w:val="3"/>
          <w:sz w:val="18"/>
          <w:szCs w:val="18"/>
        </w:rPr>
      </w:pPr>
      <w:r w:rsidRPr="0098569B">
        <w:rPr>
          <w:spacing w:val="3"/>
          <w:sz w:val="18"/>
          <w:szCs w:val="18"/>
        </w:rPr>
        <w:t>Без необходимости оформления отдельного заграничного паспорта не</w:t>
      </w:r>
      <w:r w:rsidRPr="0098569B">
        <w:rPr>
          <w:bCs/>
          <w:color w:val="000000"/>
          <w:sz w:val="18"/>
          <w:szCs w:val="18"/>
          <w:lang w:eastAsia="ar-SA"/>
        </w:rPr>
        <w:t>совершеннолетний гражданин Казахстана до 16 лет</w:t>
      </w:r>
      <w:r w:rsidRPr="0098569B">
        <w:rPr>
          <w:bCs/>
          <w:sz w:val="18"/>
          <w:szCs w:val="18"/>
        </w:rPr>
        <w:t xml:space="preserve"> может выехать</w:t>
      </w:r>
      <w:r w:rsidRPr="0098569B">
        <w:rPr>
          <w:bCs/>
          <w:color w:val="000000"/>
          <w:sz w:val="18"/>
          <w:szCs w:val="18"/>
          <w:lang w:eastAsia="ar-SA"/>
        </w:rPr>
        <w:t xml:space="preserve"> совместно хотя бы с одним из родителей</w:t>
      </w:r>
      <w:r w:rsidRPr="0098569B">
        <w:rPr>
          <w:bCs/>
          <w:sz w:val="18"/>
          <w:szCs w:val="18"/>
        </w:rPr>
        <w:t>,</w:t>
      </w:r>
      <w:r w:rsidRPr="0098569B">
        <w:rPr>
          <w:bCs/>
          <w:color w:val="000000"/>
          <w:sz w:val="18"/>
          <w:szCs w:val="18"/>
          <w:lang w:eastAsia="ar-SA"/>
        </w:rPr>
        <w:t xml:space="preserve"> если он вписан заграничный паспорт выезжающего вместе с ним родителя. </w:t>
      </w:r>
      <w:r w:rsidRPr="0098569B">
        <w:rPr>
          <w:sz w:val="18"/>
          <w:szCs w:val="18"/>
          <w:lang w:eastAsia="ar-SA"/>
        </w:rPr>
        <w:t>В паспорт родителя</w:t>
      </w:r>
      <w:r w:rsidR="00C76444">
        <w:rPr>
          <w:sz w:val="18"/>
          <w:szCs w:val="18"/>
          <w:lang w:eastAsia="ar-SA"/>
        </w:rPr>
        <w:t>,</w:t>
      </w:r>
      <w:r w:rsidRPr="0098569B">
        <w:rPr>
          <w:sz w:val="18"/>
          <w:szCs w:val="18"/>
          <w:lang w:eastAsia="ar-SA"/>
        </w:rPr>
        <w:t xml:space="preserve"> в </w:t>
      </w:r>
      <w:proofErr w:type="gramStart"/>
      <w:r w:rsidRPr="0098569B">
        <w:rPr>
          <w:sz w:val="18"/>
          <w:szCs w:val="18"/>
          <w:lang w:eastAsia="ar-SA"/>
        </w:rPr>
        <w:t>этом</w:t>
      </w:r>
      <w:proofErr w:type="gramEnd"/>
      <w:r w:rsidRPr="0098569B">
        <w:rPr>
          <w:sz w:val="18"/>
          <w:szCs w:val="18"/>
          <w:lang w:eastAsia="ar-SA"/>
        </w:rPr>
        <w:t xml:space="preserve"> случае</w:t>
      </w:r>
      <w:r w:rsidR="00C76444">
        <w:rPr>
          <w:sz w:val="18"/>
          <w:szCs w:val="18"/>
          <w:lang w:eastAsia="ar-SA"/>
        </w:rPr>
        <w:t>,</w:t>
      </w:r>
      <w:r w:rsidRPr="0098569B">
        <w:rPr>
          <w:sz w:val="18"/>
          <w:szCs w:val="18"/>
          <w:lang w:eastAsia="ar-SA"/>
        </w:rPr>
        <w:t xml:space="preserve">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98569B">
        <w:rPr>
          <w:spacing w:val="3"/>
          <w:sz w:val="18"/>
          <w:szCs w:val="18"/>
        </w:rPr>
        <w:t xml:space="preserve"> Выезд из Республики Казахстан несовершеннолетних детей, сведения о которых внесены в паспорта сопровождающих их родителей, осуществляется по срокам действия этих паспортов.</w:t>
      </w:r>
    </w:p>
    <w:p w:rsidR="0098569B" w:rsidRPr="0098569B" w:rsidRDefault="0098569B" w:rsidP="0098569B">
      <w:pPr>
        <w:spacing w:line="202" w:lineRule="auto"/>
        <w:ind w:firstLine="567"/>
        <w:jc w:val="both"/>
        <w:rPr>
          <w:rFonts w:cs="Arial"/>
          <w:bCs/>
          <w:color w:val="000000"/>
          <w:sz w:val="18"/>
          <w:szCs w:val="18"/>
          <w:lang w:eastAsia="ar-SA"/>
        </w:rPr>
      </w:pPr>
      <w:r w:rsidRPr="0098569B">
        <w:rPr>
          <w:rFonts w:cs="Arial"/>
          <w:bCs/>
          <w:color w:val="000000"/>
          <w:sz w:val="18"/>
          <w:szCs w:val="18"/>
          <w:lang w:eastAsia="ar-SA"/>
        </w:rPr>
        <w:t>При следовании несовершеннолетнего  гражданина Казахстана  через государственную границу Республики Каза</w:t>
      </w:r>
      <w:r w:rsidR="00C76444" w:rsidRPr="0098569B">
        <w:rPr>
          <w:rFonts w:cs="Arial"/>
          <w:bCs/>
          <w:color w:val="000000"/>
          <w:sz w:val="18"/>
          <w:szCs w:val="18"/>
          <w:lang w:eastAsia="ar-SA"/>
        </w:rPr>
        <w:t>х</w:t>
      </w:r>
      <w:r w:rsidRPr="0098569B">
        <w:rPr>
          <w:rFonts w:cs="Arial"/>
          <w:bCs/>
          <w:color w:val="000000"/>
          <w:sz w:val="18"/>
          <w:szCs w:val="18"/>
          <w:lang w:eastAsia="ar-SA"/>
        </w:rPr>
        <w:t xml:space="preserve">стан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Республики Казахстан детей, родителем которых он является. </w:t>
      </w:r>
    </w:p>
    <w:p w:rsidR="0098569B" w:rsidRPr="0098569B" w:rsidRDefault="0098569B" w:rsidP="0098569B">
      <w:pPr>
        <w:spacing w:line="202" w:lineRule="auto"/>
        <w:ind w:firstLine="567"/>
        <w:jc w:val="both"/>
        <w:rPr>
          <w:rFonts w:cs="Arial"/>
          <w:sz w:val="18"/>
          <w:szCs w:val="18"/>
          <w:lang w:eastAsia="ar-SA"/>
        </w:rPr>
      </w:pPr>
      <w:r w:rsidRPr="0098569B">
        <w:rPr>
          <w:rFonts w:cs="Arial"/>
          <w:sz w:val="18"/>
          <w:szCs w:val="18"/>
          <w:lang w:eastAsia="ar-SA"/>
        </w:rPr>
        <w:t>Если у несовершеннолетнего ребенка и выезжающего совместно с ним родителя разные фамилии</w:t>
      </w:r>
      <w:r w:rsidRPr="0098569B">
        <w:rPr>
          <w:rFonts w:cs="Arial"/>
          <w:sz w:val="18"/>
          <w:szCs w:val="18"/>
        </w:rPr>
        <w:t>,</w:t>
      </w:r>
      <w:r w:rsidRPr="0098569B">
        <w:rPr>
          <w:rFonts w:cs="Arial"/>
          <w:sz w:val="18"/>
          <w:szCs w:val="18"/>
          <w:lang w:eastAsia="ar-SA"/>
        </w:rPr>
        <w:t xml:space="preserve"> </w:t>
      </w:r>
      <w:r w:rsidRPr="0098569B">
        <w:rPr>
          <w:rFonts w:cs="Arial"/>
          <w:sz w:val="18"/>
          <w:szCs w:val="18"/>
        </w:rPr>
        <w:t>то</w:t>
      </w:r>
      <w:r w:rsidRPr="0098569B">
        <w:rPr>
          <w:rFonts w:cs="Arial"/>
          <w:sz w:val="18"/>
          <w:szCs w:val="18"/>
          <w:lang w:eastAsia="ar-SA"/>
        </w:rPr>
        <w:t xml:space="preserve"> рекомендуем взять с собой нотариально заверенную копию свидетельства о рождении - для подтверждения родства. Более </w:t>
      </w:r>
      <w:proofErr w:type="gramStart"/>
      <w:r w:rsidRPr="0098569B">
        <w:rPr>
          <w:rFonts w:cs="Arial"/>
          <w:sz w:val="18"/>
          <w:szCs w:val="18"/>
          <w:lang w:eastAsia="ar-SA"/>
        </w:rPr>
        <w:t>подробную</w:t>
      </w:r>
      <w:proofErr w:type="gramEnd"/>
      <w:r w:rsidRPr="0098569B">
        <w:rPr>
          <w:rFonts w:cs="Arial"/>
          <w:sz w:val="18"/>
          <w:szCs w:val="18"/>
          <w:lang w:eastAsia="ar-SA"/>
        </w:rPr>
        <w:t xml:space="preserve"> информации можете посмотреть на сайте: </w:t>
      </w:r>
      <w:hyperlink r:id="rId8" w:history="1">
        <w:r w:rsidRPr="0098569B">
          <w:rPr>
            <w:rFonts w:cs="Arial"/>
            <w:b/>
            <w:color w:val="FF0000"/>
            <w:sz w:val="18"/>
            <w:szCs w:val="18"/>
            <w:u w:val="single"/>
            <w:lang w:eastAsia="ar-SA"/>
          </w:rPr>
          <w:t>http://egov.kz</w:t>
        </w:r>
      </w:hyperlink>
      <w:r w:rsidRPr="0098569B">
        <w:rPr>
          <w:rFonts w:cs="Arial"/>
          <w:sz w:val="18"/>
          <w:szCs w:val="18"/>
          <w:lang w:eastAsia="ar-SA"/>
        </w:rPr>
        <w:t xml:space="preserve"> </w:t>
      </w:r>
    </w:p>
    <w:p w:rsidR="00E07801" w:rsidRPr="00EC19A3" w:rsidRDefault="00E07801" w:rsidP="00E07801">
      <w:pPr>
        <w:spacing w:line="202" w:lineRule="auto"/>
        <w:ind w:firstLine="600"/>
        <w:jc w:val="both"/>
        <w:rPr>
          <w:rFonts w:eastAsia="Lucida Sans Unicode"/>
          <w:b/>
          <w:sz w:val="18"/>
          <w:szCs w:val="18"/>
        </w:rPr>
      </w:pPr>
      <w:r w:rsidRPr="00EC19A3">
        <w:rPr>
          <w:rFonts w:eastAsia="Lucida Sans Unicode"/>
          <w:b/>
          <w:sz w:val="18"/>
          <w:szCs w:val="18"/>
        </w:rPr>
        <w:t>Собирая багаж:</w:t>
      </w:r>
    </w:p>
    <w:p w:rsidR="00E07801" w:rsidRPr="00EC19A3" w:rsidRDefault="00E07801" w:rsidP="00E07801">
      <w:pPr>
        <w:spacing w:line="202" w:lineRule="auto"/>
        <w:ind w:firstLine="567"/>
        <w:jc w:val="both"/>
        <w:rPr>
          <w:rFonts w:eastAsia="Lucida Sans Unicode"/>
          <w:sz w:val="18"/>
          <w:szCs w:val="18"/>
        </w:rPr>
      </w:pPr>
      <w:r w:rsidRPr="00EC19A3">
        <w:rPr>
          <w:sz w:val="18"/>
          <w:szCs w:val="18"/>
        </w:rPr>
        <w:t xml:space="preserve">Рекомендуем все ценные вещи, документы и деньги положить в ручную кладь и взять с собой в самолет. </w:t>
      </w:r>
      <w:proofErr w:type="gramStart"/>
      <w:r w:rsidRPr="00EC19A3">
        <w:rPr>
          <w:sz w:val="18"/>
          <w:szCs w:val="18"/>
        </w:rPr>
        <w:t>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w:t>
      </w:r>
      <w:proofErr w:type="gramEnd"/>
      <w:r w:rsidRPr="00EC19A3">
        <w:rPr>
          <w:sz w:val="18"/>
          <w:szCs w:val="18"/>
        </w:rPr>
        <w:t xml:space="preserve"> </w:t>
      </w:r>
      <w:r w:rsidRPr="00EC19A3">
        <w:rPr>
          <w:rFonts w:eastAsia="Lucida Sans Unicode"/>
          <w:sz w:val="18"/>
          <w:szCs w:val="18"/>
        </w:rPr>
        <w:t xml:space="preserve">Не забывайте собрать и взять с собой </w:t>
      </w:r>
      <w:r w:rsidRPr="00EC19A3">
        <w:rPr>
          <w:rFonts w:eastAsia="Lucida Sans Unicode"/>
          <w:b/>
          <w:sz w:val="18"/>
          <w:szCs w:val="18"/>
        </w:rPr>
        <w:t>аптечку первой помощи</w:t>
      </w:r>
      <w:r w:rsidRPr="00EC19A3">
        <w:rPr>
          <w:rFonts w:eastAsia="Lucida Sans Unicode"/>
          <w:sz w:val="18"/>
          <w:szCs w:val="18"/>
        </w:rPr>
        <w:t xml:space="preserve">, </w:t>
      </w:r>
      <w:r w:rsidRPr="00EC19A3">
        <w:rPr>
          <w:sz w:val="18"/>
          <w:szCs w:val="18"/>
        </w:rPr>
        <w:t xml:space="preserve">которая поможет Вам при легких недомоганиях, </w:t>
      </w:r>
      <w:proofErr w:type="gramStart"/>
      <w:r w:rsidRPr="00EC19A3">
        <w:rPr>
          <w:sz w:val="18"/>
          <w:szCs w:val="18"/>
        </w:rPr>
        <w:t>сэкономит Ваше время на поиски лекарственных средств и избавит</w:t>
      </w:r>
      <w:proofErr w:type="gramEnd"/>
      <w:r w:rsidRPr="00EC19A3">
        <w:rPr>
          <w:sz w:val="18"/>
          <w:szCs w:val="18"/>
        </w:rPr>
        <w:t xml:space="preserve"> от проблем общения на иностранном языке.</w:t>
      </w:r>
      <w:r w:rsidRPr="00EC19A3">
        <w:rPr>
          <w:rFonts w:eastAsia="Lucida Sans Unicode"/>
          <w:sz w:val="18"/>
          <w:szCs w:val="18"/>
        </w:rPr>
        <w:t xml:space="preserve"> </w:t>
      </w:r>
    </w:p>
    <w:p w:rsidR="00E07801" w:rsidRPr="00EC19A3" w:rsidRDefault="00E07801" w:rsidP="00E07801">
      <w:pPr>
        <w:pStyle w:val="a5"/>
        <w:spacing w:after="0" w:line="202" w:lineRule="auto"/>
        <w:ind w:firstLine="600"/>
        <w:jc w:val="both"/>
        <w:rPr>
          <w:b/>
          <w:sz w:val="18"/>
          <w:szCs w:val="18"/>
        </w:rPr>
      </w:pPr>
      <w:r w:rsidRPr="00EC19A3">
        <w:rPr>
          <w:b/>
          <w:sz w:val="18"/>
          <w:szCs w:val="18"/>
        </w:rPr>
        <w:t>Перед выездом в аэропорт:</w:t>
      </w:r>
    </w:p>
    <w:p w:rsidR="00E07801" w:rsidRDefault="00E07801" w:rsidP="00E07801">
      <w:pPr>
        <w:pStyle w:val="a5"/>
        <w:spacing w:after="0" w:line="202" w:lineRule="auto"/>
        <w:ind w:firstLine="600"/>
        <w:jc w:val="both"/>
        <w:rPr>
          <w:sz w:val="18"/>
          <w:szCs w:val="18"/>
        </w:rPr>
      </w:pPr>
      <w:r w:rsidRPr="00EC19A3">
        <w:rPr>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E07801" w:rsidRPr="00EC19A3" w:rsidRDefault="00E07801" w:rsidP="00E07801">
      <w:pPr>
        <w:pStyle w:val="a5"/>
        <w:spacing w:after="0" w:line="202" w:lineRule="auto"/>
        <w:jc w:val="both"/>
        <w:rPr>
          <w:rStyle w:val="a3"/>
          <w:b w:val="0"/>
          <w:sz w:val="18"/>
          <w:szCs w:val="18"/>
        </w:rPr>
      </w:pPr>
      <w:r w:rsidRPr="00EC19A3">
        <w:rPr>
          <w:rStyle w:val="a3"/>
          <w:rFonts w:ascii="Bookman Old Style" w:hAnsi="Bookman Old Style"/>
          <w:sz w:val="18"/>
          <w:szCs w:val="18"/>
        </w:rPr>
        <w:t xml:space="preserve">В </w:t>
      </w:r>
      <w:r w:rsidR="0098569B">
        <w:rPr>
          <w:rStyle w:val="a3"/>
          <w:rFonts w:ascii="Bookman Old Style" w:hAnsi="Bookman Old Style"/>
          <w:sz w:val="18"/>
          <w:szCs w:val="18"/>
        </w:rPr>
        <w:t>КАЗАХСТАНСКОМ</w:t>
      </w:r>
      <w:r w:rsidRPr="00EC19A3">
        <w:rPr>
          <w:rStyle w:val="a3"/>
          <w:rFonts w:ascii="Bookman Old Style" w:hAnsi="Bookman Old Style"/>
          <w:sz w:val="18"/>
          <w:szCs w:val="18"/>
        </w:rPr>
        <w:t xml:space="preserve"> АЭРОПОРТУ ВЫЛЕТА/ПРИЛЕТА</w:t>
      </w:r>
    </w:p>
    <w:p w:rsidR="00E07801" w:rsidRDefault="00E07801" w:rsidP="00E07801">
      <w:pPr>
        <w:pStyle w:val="a5"/>
        <w:spacing w:after="0" w:line="202" w:lineRule="auto"/>
        <w:ind w:firstLine="600"/>
        <w:jc w:val="both"/>
        <w:rPr>
          <w:sz w:val="18"/>
          <w:szCs w:val="18"/>
        </w:rPr>
      </w:pPr>
      <w:r w:rsidRPr="00EC19A3">
        <w:rPr>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w:t>
      </w:r>
      <w:r w:rsidR="0098569B">
        <w:rPr>
          <w:sz w:val="18"/>
          <w:szCs w:val="18"/>
        </w:rPr>
        <w:t>новленными законодательством РК.</w:t>
      </w:r>
    </w:p>
    <w:p w:rsidR="00E07801" w:rsidRPr="00EC19A3" w:rsidRDefault="00E07801" w:rsidP="00E07801">
      <w:pPr>
        <w:pStyle w:val="a5"/>
        <w:spacing w:after="0" w:line="202" w:lineRule="auto"/>
        <w:jc w:val="both"/>
        <w:rPr>
          <w:rStyle w:val="a3"/>
          <w:b w:val="0"/>
          <w:sz w:val="18"/>
          <w:szCs w:val="18"/>
        </w:rPr>
      </w:pPr>
      <w:r w:rsidRPr="00EC19A3">
        <w:rPr>
          <w:rStyle w:val="a3"/>
          <w:rFonts w:ascii="Bookman Old Style" w:hAnsi="Bookman Old Style"/>
          <w:kern w:val="16"/>
          <w:sz w:val="18"/>
          <w:szCs w:val="18"/>
        </w:rPr>
        <w:t>РЕГИСТРАЦИЯ НА РЕЙС И ОФОРМЛЕНИЕ БАГАЖА</w:t>
      </w:r>
    </w:p>
    <w:p w:rsidR="00E07801" w:rsidRPr="00EC19A3" w:rsidRDefault="00E07801" w:rsidP="00E07801">
      <w:pPr>
        <w:pStyle w:val="a5"/>
        <w:spacing w:after="0" w:line="202" w:lineRule="auto"/>
        <w:ind w:firstLine="567"/>
        <w:jc w:val="both"/>
        <w:rPr>
          <w:sz w:val="18"/>
          <w:szCs w:val="18"/>
        </w:rPr>
      </w:pPr>
      <w:r w:rsidRPr="00EC19A3">
        <w:rPr>
          <w:sz w:val="18"/>
          <w:szCs w:val="18"/>
        </w:rPr>
        <w:t xml:space="preserve">Регистрация пассажиров на рейс и оформление их багажа производятся на </w:t>
      </w:r>
      <w:proofErr w:type="gramStart"/>
      <w:r w:rsidRPr="00EC19A3">
        <w:rPr>
          <w:sz w:val="18"/>
          <w:szCs w:val="18"/>
        </w:rPr>
        <w:t>основании</w:t>
      </w:r>
      <w:proofErr w:type="gramEnd"/>
      <w:r w:rsidRPr="00EC19A3">
        <w:rPr>
          <w:sz w:val="18"/>
          <w:szCs w:val="18"/>
        </w:rPr>
        <w:t xml:space="preserve"> именного авиабилета или распечатанной на бумажном носителе маршрут/квитанции электронного билета, а также заграничного паспорта пассажира.</w:t>
      </w:r>
    </w:p>
    <w:p w:rsidR="00E07801" w:rsidRPr="00EC19A3" w:rsidRDefault="00E07801" w:rsidP="00E07801">
      <w:pPr>
        <w:pStyle w:val="a5"/>
        <w:spacing w:after="0" w:line="202" w:lineRule="auto"/>
        <w:ind w:firstLine="567"/>
        <w:jc w:val="both"/>
        <w:rPr>
          <w:sz w:val="18"/>
          <w:szCs w:val="18"/>
        </w:rPr>
      </w:pPr>
      <w:r w:rsidRPr="00EC19A3">
        <w:rPr>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E07801" w:rsidRPr="00EC19A3" w:rsidRDefault="00E07801" w:rsidP="00E07801">
      <w:pPr>
        <w:pStyle w:val="a5"/>
        <w:spacing w:after="0" w:line="202" w:lineRule="auto"/>
        <w:ind w:firstLine="600"/>
        <w:jc w:val="both"/>
        <w:rPr>
          <w:sz w:val="18"/>
          <w:szCs w:val="18"/>
        </w:rPr>
      </w:pPr>
      <w:r w:rsidRPr="00EC19A3">
        <w:rPr>
          <w:sz w:val="18"/>
          <w:szCs w:val="18"/>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rsidR="00E07801" w:rsidRPr="00EC19A3" w:rsidRDefault="00E07801" w:rsidP="00E07801">
      <w:pPr>
        <w:pStyle w:val="a5"/>
        <w:tabs>
          <w:tab w:val="left" w:pos="480"/>
        </w:tabs>
        <w:spacing w:after="0" w:line="202" w:lineRule="auto"/>
        <w:ind w:firstLine="567"/>
        <w:jc w:val="both"/>
        <w:rPr>
          <w:sz w:val="18"/>
          <w:szCs w:val="18"/>
        </w:rPr>
      </w:pPr>
      <w:r w:rsidRPr="00EC19A3">
        <w:rPr>
          <w:color w:val="000000"/>
          <w:sz w:val="18"/>
          <w:szCs w:val="18"/>
        </w:rPr>
        <w:t xml:space="preserve">Каждому пассажиру предоставляется право перевозки </w:t>
      </w:r>
      <w:r w:rsidRPr="00EC19A3">
        <w:rPr>
          <w:sz w:val="18"/>
          <w:szCs w:val="18"/>
        </w:rPr>
        <w:t xml:space="preserve">15 килограмм багажа бесплатно, включая </w:t>
      </w:r>
      <w:smartTag w:uri="urn:schemas-microsoft-com:office:smarttags" w:element="metricconverter">
        <w:smartTagPr>
          <w:attr w:name="ProductID" w:val="5 килограмм"/>
        </w:smartTagPr>
        <w:r w:rsidRPr="00EC19A3">
          <w:rPr>
            <w:sz w:val="18"/>
            <w:szCs w:val="18"/>
          </w:rPr>
          <w:t>5 килограмм</w:t>
        </w:r>
      </w:smartTag>
      <w:r w:rsidRPr="00EC19A3">
        <w:rPr>
          <w:sz w:val="18"/>
          <w:szCs w:val="18"/>
        </w:rPr>
        <w:t xml:space="preserve"> ручной</w:t>
      </w:r>
      <w:r w:rsidRPr="00EC19A3">
        <w:rPr>
          <w:color w:val="000000"/>
          <w:sz w:val="18"/>
          <w:szCs w:val="18"/>
        </w:rPr>
        <w:t xml:space="preserve"> клади, провозимой в салоне самолета. </w:t>
      </w:r>
      <w:r w:rsidRPr="00EC19A3">
        <w:rPr>
          <w:sz w:val="18"/>
          <w:szCs w:val="18"/>
        </w:rPr>
        <w:t xml:space="preserve">За провоз багажа сверх установленной нормы бесплатного провоза, взимается дополнительная плата по тарифу, установленному перевозчиком. </w:t>
      </w:r>
    </w:p>
    <w:p w:rsidR="00E07801" w:rsidRPr="00EC19A3" w:rsidRDefault="00E07801" w:rsidP="00E07801">
      <w:pPr>
        <w:pStyle w:val="a5"/>
        <w:tabs>
          <w:tab w:val="left" w:pos="480"/>
        </w:tabs>
        <w:spacing w:after="0" w:line="202" w:lineRule="auto"/>
        <w:ind w:firstLine="567"/>
        <w:jc w:val="both"/>
        <w:rPr>
          <w:color w:val="000000"/>
          <w:sz w:val="18"/>
          <w:szCs w:val="18"/>
        </w:rPr>
      </w:pPr>
      <w:r w:rsidRPr="00EC19A3">
        <w:rPr>
          <w:color w:val="000000"/>
          <w:sz w:val="18"/>
          <w:szCs w:val="18"/>
        </w:rPr>
        <w:t>Габариты одного места багажа (</w:t>
      </w:r>
      <w:proofErr w:type="spellStart"/>
      <w:r w:rsidRPr="00EC19A3">
        <w:rPr>
          <w:color w:val="000000"/>
          <w:sz w:val="18"/>
          <w:szCs w:val="18"/>
        </w:rPr>
        <w:t>длина+ширина+высота</w:t>
      </w:r>
      <w:proofErr w:type="spellEnd"/>
      <w:r w:rsidRPr="00EC19A3">
        <w:rPr>
          <w:color w:val="000000"/>
          <w:sz w:val="18"/>
          <w:szCs w:val="18"/>
        </w:rPr>
        <w:t xml:space="preserve">), принимаемого к перевозке, не должны превышать в сумме </w:t>
      </w:r>
      <w:smartTag w:uri="urn:schemas-microsoft-com:office:smarttags" w:element="metricconverter">
        <w:smartTagPr>
          <w:attr w:name="ProductID" w:val="160 см"/>
        </w:smartTagPr>
        <w:r w:rsidRPr="00EC19A3">
          <w:rPr>
            <w:color w:val="000000"/>
            <w:sz w:val="18"/>
            <w:szCs w:val="18"/>
          </w:rPr>
          <w:t>160 см</w:t>
        </w:r>
      </w:smartTag>
      <w:r w:rsidRPr="00EC19A3">
        <w:rPr>
          <w:color w:val="000000"/>
          <w:sz w:val="18"/>
          <w:szCs w:val="18"/>
        </w:rPr>
        <w:t xml:space="preserve">. </w:t>
      </w:r>
    </w:p>
    <w:p w:rsidR="00C76444" w:rsidRDefault="00E07801" w:rsidP="0098569B">
      <w:pPr>
        <w:pStyle w:val="a5"/>
        <w:spacing w:before="120" w:after="0" w:line="202" w:lineRule="auto"/>
        <w:jc w:val="both"/>
        <w:rPr>
          <w:color w:val="000000"/>
          <w:sz w:val="18"/>
          <w:szCs w:val="18"/>
        </w:rPr>
      </w:pPr>
      <w:r w:rsidRPr="00EC19A3">
        <w:rPr>
          <w:sz w:val="18"/>
          <w:szCs w:val="18"/>
        </w:rPr>
        <w:t xml:space="preserve">Перевозчик имеет право отказать туристу в </w:t>
      </w:r>
      <w:proofErr w:type="gramStart"/>
      <w:r w:rsidRPr="00EC19A3">
        <w:rPr>
          <w:sz w:val="18"/>
          <w:szCs w:val="18"/>
        </w:rPr>
        <w:t>перевозе</w:t>
      </w:r>
      <w:proofErr w:type="gramEnd"/>
      <w:r w:rsidRPr="00EC19A3">
        <w:rPr>
          <w:sz w:val="18"/>
          <w:szCs w:val="18"/>
        </w:rPr>
        <w:t xml:space="preserve"> багажа, </w:t>
      </w:r>
      <w:r w:rsidRPr="00EC19A3">
        <w:rPr>
          <w:color w:val="000000"/>
          <w:sz w:val="18"/>
          <w:szCs w:val="18"/>
        </w:rPr>
        <w:t xml:space="preserve">вес или объем которого не соответствуют установленным нормам. </w:t>
      </w:r>
    </w:p>
    <w:p w:rsidR="0098569B" w:rsidRPr="009454AE" w:rsidRDefault="0098569B" w:rsidP="0098569B">
      <w:pPr>
        <w:pStyle w:val="a5"/>
        <w:spacing w:before="120" w:after="0" w:line="202" w:lineRule="auto"/>
        <w:jc w:val="both"/>
        <w:rPr>
          <w:rStyle w:val="a3"/>
          <w:rFonts w:ascii="Arial Black" w:hAnsi="Arial Black"/>
          <w:kern w:val="18"/>
          <w:sz w:val="14"/>
          <w:szCs w:val="14"/>
        </w:rPr>
      </w:pPr>
      <w:r w:rsidRPr="009454AE">
        <w:rPr>
          <w:rStyle w:val="a3"/>
          <w:rFonts w:ascii="Arial Black" w:hAnsi="Arial Black"/>
          <w:kern w:val="18"/>
          <w:sz w:val="14"/>
          <w:szCs w:val="14"/>
        </w:rPr>
        <w:t xml:space="preserve">ТАМОЖЕННЫЙ КОНТРОЛЬ </w:t>
      </w:r>
      <w:r>
        <w:rPr>
          <w:rStyle w:val="a3"/>
          <w:rFonts w:ascii="Arial Black" w:hAnsi="Arial Black"/>
          <w:kern w:val="18"/>
          <w:sz w:val="14"/>
          <w:szCs w:val="14"/>
        </w:rPr>
        <w:t>НА ВЫЛЕТЕ ИЗ РК</w:t>
      </w:r>
    </w:p>
    <w:p w:rsidR="0098569B" w:rsidRDefault="0098569B" w:rsidP="0098569B">
      <w:pPr>
        <w:spacing w:line="202" w:lineRule="auto"/>
        <w:ind w:firstLine="567"/>
        <w:jc w:val="both"/>
        <w:rPr>
          <w:sz w:val="18"/>
          <w:szCs w:val="18"/>
        </w:rPr>
      </w:pPr>
      <w:r w:rsidRPr="008274C6">
        <w:rPr>
          <w:sz w:val="18"/>
          <w:szCs w:val="18"/>
        </w:rPr>
        <w:t xml:space="preserve">Заблаговременно, до начала путешествия, ознакомьтесь с </w:t>
      </w:r>
      <w:r>
        <w:rPr>
          <w:sz w:val="18"/>
          <w:szCs w:val="18"/>
        </w:rPr>
        <w:t>Памятками</w:t>
      </w:r>
      <w:r w:rsidRPr="008274C6">
        <w:rPr>
          <w:sz w:val="18"/>
          <w:szCs w:val="18"/>
        </w:rPr>
        <w:t xml:space="preserve"> </w:t>
      </w:r>
      <w:r>
        <w:rPr>
          <w:sz w:val="18"/>
          <w:szCs w:val="18"/>
        </w:rPr>
        <w:t>«</w:t>
      </w:r>
      <w:r w:rsidRPr="009454AE">
        <w:rPr>
          <w:color w:val="000000"/>
          <w:sz w:val="18"/>
          <w:szCs w:val="18"/>
        </w:rPr>
        <w:t>Таможенный контроль и правила перемещения в</w:t>
      </w:r>
      <w:r>
        <w:rPr>
          <w:color w:val="000000"/>
          <w:sz w:val="18"/>
          <w:szCs w:val="18"/>
        </w:rPr>
        <w:t>алюты и товаров через границу РК» и «</w:t>
      </w:r>
      <w:r w:rsidRPr="009454AE">
        <w:rPr>
          <w:color w:val="000000"/>
          <w:sz w:val="18"/>
          <w:szCs w:val="18"/>
        </w:rPr>
        <w:t>Правила прохождения таможенного контроля при вылете и прилете</w:t>
      </w:r>
      <w:r>
        <w:rPr>
          <w:color w:val="000000"/>
          <w:sz w:val="18"/>
          <w:szCs w:val="18"/>
        </w:rPr>
        <w:t>»,</w:t>
      </w:r>
      <w:r w:rsidRPr="008274C6">
        <w:rPr>
          <w:sz w:val="18"/>
          <w:szCs w:val="18"/>
        </w:rPr>
        <w:t xml:space="preserve"> размещенн</w:t>
      </w:r>
      <w:r>
        <w:rPr>
          <w:sz w:val="18"/>
          <w:szCs w:val="18"/>
        </w:rPr>
        <w:t>ыми</w:t>
      </w:r>
      <w:r w:rsidRPr="008274C6">
        <w:rPr>
          <w:sz w:val="18"/>
          <w:szCs w:val="18"/>
        </w:rPr>
        <w:t xml:space="preserve"> на </w:t>
      </w:r>
      <w:r>
        <w:rPr>
          <w:sz w:val="18"/>
          <w:szCs w:val="18"/>
        </w:rPr>
        <w:t xml:space="preserve">сайте </w:t>
      </w:r>
      <w:r w:rsidRPr="00DE45B0">
        <w:rPr>
          <w:b/>
          <w:color w:val="FF0000"/>
          <w:sz w:val="18"/>
          <w:szCs w:val="18"/>
        </w:rPr>
        <w:t>http://ru.astanaairport.kz/?page_id=664</w:t>
      </w:r>
    </w:p>
    <w:p w:rsidR="0098569B" w:rsidRPr="008274C6" w:rsidRDefault="0098569B" w:rsidP="0098569B">
      <w:pPr>
        <w:spacing w:line="202" w:lineRule="auto"/>
        <w:ind w:firstLine="567"/>
        <w:jc w:val="both"/>
        <w:rPr>
          <w:sz w:val="18"/>
          <w:szCs w:val="18"/>
        </w:rPr>
      </w:pPr>
      <w:r w:rsidRPr="008274C6">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98569B" w:rsidRDefault="0098569B" w:rsidP="0098569B">
      <w:pPr>
        <w:spacing w:line="202" w:lineRule="auto"/>
        <w:ind w:firstLine="567"/>
        <w:jc w:val="both"/>
        <w:rPr>
          <w:sz w:val="18"/>
          <w:szCs w:val="18"/>
        </w:rPr>
      </w:pPr>
      <w:r w:rsidRPr="008274C6">
        <w:rPr>
          <w:sz w:val="18"/>
          <w:szCs w:val="18"/>
        </w:rPr>
        <w:t>Без предъявления документов и без внесения сведений о валюте в пассажирскую таможенную декларацию туристы имеют право вывезт</w:t>
      </w:r>
      <w:r>
        <w:rPr>
          <w:sz w:val="18"/>
          <w:szCs w:val="18"/>
        </w:rPr>
        <w:t xml:space="preserve">и наличную иностранную валюту </w:t>
      </w:r>
      <w:r w:rsidRPr="008274C6">
        <w:rPr>
          <w:sz w:val="18"/>
          <w:szCs w:val="18"/>
        </w:rPr>
        <w:t xml:space="preserve"> не превышающей в эквиваленте </w:t>
      </w:r>
      <w:r w:rsidRPr="009454AE">
        <w:rPr>
          <w:b/>
          <w:sz w:val="18"/>
          <w:szCs w:val="18"/>
        </w:rPr>
        <w:t>3.000</w:t>
      </w:r>
      <w:r w:rsidRPr="008274C6">
        <w:rPr>
          <w:sz w:val="18"/>
          <w:szCs w:val="18"/>
        </w:rPr>
        <w:t xml:space="preserve"> долларов США, а также дорожные чеки на сумму не более </w:t>
      </w:r>
      <w:r w:rsidRPr="009454AE">
        <w:rPr>
          <w:b/>
          <w:sz w:val="18"/>
          <w:szCs w:val="18"/>
        </w:rPr>
        <w:t>10.000</w:t>
      </w:r>
      <w:r w:rsidRPr="008274C6">
        <w:rPr>
          <w:sz w:val="18"/>
          <w:szCs w:val="18"/>
        </w:rPr>
        <w:t xml:space="preserve"> долларов США. При вывозе физическими лицами иностранной валюты</w:t>
      </w:r>
      <w:r>
        <w:rPr>
          <w:sz w:val="18"/>
          <w:szCs w:val="18"/>
        </w:rPr>
        <w:t xml:space="preserve"> в  эквиваленте </w:t>
      </w:r>
      <w:r w:rsidRPr="008274C6">
        <w:rPr>
          <w:sz w:val="18"/>
          <w:szCs w:val="18"/>
        </w:rPr>
        <w:t>от 3.000 до 10.000 долларов США</w:t>
      </w:r>
      <w:r>
        <w:rPr>
          <w:sz w:val="18"/>
          <w:szCs w:val="18"/>
        </w:rPr>
        <w:t>,</w:t>
      </w:r>
      <w:r w:rsidRPr="008274C6">
        <w:rPr>
          <w:sz w:val="18"/>
          <w:szCs w:val="18"/>
        </w:rPr>
        <w:t xml:space="preserve"> </w:t>
      </w:r>
      <w:r>
        <w:rPr>
          <w:sz w:val="18"/>
          <w:szCs w:val="18"/>
        </w:rPr>
        <w:t xml:space="preserve">либо </w:t>
      </w:r>
      <w:r w:rsidRPr="008274C6">
        <w:rPr>
          <w:sz w:val="18"/>
          <w:szCs w:val="18"/>
        </w:rPr>
        <w:t>дорожны</w:t>
      </w:r>
      <w:r>
        <w:rPr>
          <w:sz w:val="18"/>
          <w:szCs w:val="18"/>
        </w:rPr>
        <w:t>х</w:t>
      </w:r>
      <w:r w:rsidRPr="008274C6">
        <w:rPr>
          <w:sz w:val="18"/>
          <w:szCs w:val="18"/>
        </w:rPr>
        <w:t xml:space="preserve"> чек</w:t>
      </w:r>
      <w:r>
        <w:rPr>
          <w:sz w:val="18"/>
          <w:szCs w:val="18"/>
        </w:rPr>
        <w:t>ов</w:t>
      </w:r>
      <w:r w:rsidRPr="008274C6">
        <w:rPr>
          <w:sz w:val="18"/>
          <w:szCs w:val="18"/>
        </w:rPr>
        <w:t xml:space="preserve"> в сумме, превышающей 10.000 долларов США</w:t>
      </w:r>
      <w:r>
        <w:rPr>
          <w:sz w:val="18"/>
          <w:szCs w:val="18"/>
        </w:rPr>
        <w:t>,</w:t>
      </w:r>
      <w:r w:rsidRPr="008274C6">
        <w:rPr>
          <w:sz w:val="18"/>
          <w:szCs w:val="18"/>
        </w:rPr>
        <w:t xml:space="preserve"> </w:t>
      </w:r>
      <w:r>
        <w:rPr>
          <w:sz w:val="18"/>
          <w:szCs w:val="18"/>
        </w:rPr>
        <w:t xml:space="preserve">эти </w:t>
      </w:r>
      <w:r w:rsidRPr="008274C6">
        <w:rPr>
          <w:sz w:val="18"/>
          <w:szCs w:val="18"/>
        </w:rPr>
        <w:t>сумм</w:t>
      </w:r>
      <w:r>
        <w:rPr>
          <w:sz w:val="18"/>
          <w:szCs w:val="18"/>
        </w:rPr>
        <w:t>ы средств</w:t>
      </w:r>
      <w:r w:rsidRPr="008274C6">
        <w:rPr>
          <w:sz w:val="18"/>
          <w:szCs w:val="18"/>
        </w:rPr>
        <w:t xml:space="preserve"> должн</w:t>
      </w:r>
      <w:r>
        <w:rPr>
          <w:sz w:val="18"/>
          <w:szCs w:val="18"/>
        </w:rPr>
        <w:t>ы</w:t>
      </w:r>
      <w:r w:rsidRPr="008274C6">
        <w:rPr>
          <w:sz w:val="18"/>
          <w:szCs w:val="18"/>
        </w:rPr>
        <w:t xml:space="preserve"> быть задекларирован</w:t>
      </w:r>
      <w:r>
        <w:rPr>
          <w:sz w:val="18"/>
          <w:szCs w:val="18"/>
        </w:rPr>
        <w:t>ы</w:t>
      </w:r>
      <w:r w:rsidRPr="008274C6">
        <w:rPr>
          <w:sz w:val="18"/>
          <w:szCs w:val="18"/>
        </w:rPr>
        <w:t xml:space="preserve"> в пассажирской таможенной декларации. </w:t>
      </w:r>
    </w:p>
    <w:p w:rsidR="0098569B" w:rsidRPr="008274C6" w:rsidRDefault="0098569B" w:rsidP="0098569B">
      <w:pPr>
        <w:spacing w:line="202" w:lineRule="auto"/>
        <w:ind w:firstLine="567"/>
        <w:jc w:val="both"/>
        <w:rPr>
          <w:sz w:val="18"/>
          <w:szCs w:val="18"/>
        </w:rPr>
      </w:pPr>
      <w:r w:rsidRPr="008274C6">
        <w:rPr>
          <w:sz w:val="18"/>
          <w:szCs w:val="18"/>
        </w:rPr>
        <w:t>На денежные средства, вывозимые с помощью банковской карты, ограничений нет. Банковскую карту декларировать не требуется.</w:t>
      </w:r>
    </w:p>
    <w:p w:rsidR="0098569B" w:rsidRPr="001E13F1" w:rsidRDefault="0098569B" w:rsidP="0098569B">
      <w:pPr>
        <w:pStyle w:val="a5"/>
        <w:spacing w:before="120" w:after="0" w:line="202" w:lineRule="auto"/>
        <w:jc w:val="both"/>
        <w:rPr>
          <w:rStyle w:val="a3"/>
          <w:rFonts w:ascii="Arial Black" w:hAnsi="Arial Black"/>
          <w:kern w:val="18"/>
          <w:sz w:val="14"/>
          <w:szCs w:val="14"/>
        </w:rPr>
      </w:pPr>
      <w:r w:rsidRPr="001E13F1">
        <w:rPr>
          <w:rStyle w:val="a3"/>
          <w:rFonts w:ascii="Arial Black" w:hAnsi="Arial Black"/>
          <w:kern w:val="18"/>
          <w:sz w:val="14"/>
          <w:szCs w:val="14"/>
        </w:rPr>
        <w:t>П</w:t>
      </w:r>
      <w:r>
        <w:rPr>
          <w:rStyle w:val="a3"/>
          <w:rFonts w:ascii="Arial Black" w:hAnsi="Arial Black"/>
          <w:kern w:val="18"/>
          <w:sz w:val="14"/>
          <w:szCs w:val="14"/>
        </w:rPr>
        <w:t>ОГРАНИЧНЫЙ</w:t>
      </w:r>
      <w:r w:rsidRPr="001E13F1">
        <w:rPr>
          <w:rStyle w:val="a3"/>
          <w:rFonts w:ascii="Arial Black" w:hAnsi="Arial Black"/>
          <w:kern w:val="18"/>
          <w:sz w:val="14"/>
          <w:szCs w:val="14"/>
        </w:rPr>
        <w:t xml:space="preserve"> КОНТРОЛЬ</w:t>
      </w:r>
      <w:r>
        <w:rPr>
          <w:rStyle w:val="a3"/>
          <w:rFonts w:ascii="Arial Black" w:hAnsi="Arial Black"/>
          <w:kern w:val="18"/>
          <w:sz w:val="14"/>
          <w:szCs w:val="14"/>
        </w:rPr>
        <w:t xml:space="preserve"> в аэропорту РК</w:t>
      </w:r>
    </w:p>
    <w:p w:rsidR="0098569B" w:rsidRPr="008274C6" w:rsidRDefault="0098569B" w:rsidP="0098569B">
      <w:pPr>
        <w:tabs>
          <w:tab w:val="left" w:pos="11040"/>
        </w:tabs>
        <w:spacing w:line="202" w:lineRule="auto"/>
        <w:ind w:right="15" w:firstLine="570"/>
        <w:jc w:val="both"/>
        <w:rPr>
          <w:rFonts w:cs="Arial"/>
          <w:bCs/>
          <w:sz w:val="18"/>
          <w:szCs w:val="18"/>
        </w:rPr>
      </w:pPr>
      <w:r w:rsidRPr="008274C6">
        <w:rPr>
          <w:rFonts w:cs="Arial"/>
          <w:bCs/>
          <w:sz w:val="18"/>
          <w:szCs w:val="18"/>
        </w:rPr>
        <w:t>Для прохождения пограничного контроля необходимо предъявить заграничный паспорт</w:t>
      </w:r>
      <w:r>
        <w:rPr>
          <w:rFonts w:cs="Arial"/>
          <w:bCs/>
          <w:sz w:val="18"/>
          <w:szCs w:val="18"/>
        </w:rPr>
        <w:t xml:space="preserve"> и посадочный талон</w:t>
      </w:r>
      <w:r w:rsidRPr="008274C6">
        <w:rPr>
          <w:rFonts w:cs="Arial"/>
          <w:bCs/>
          <w:sz w:val="18"/>
          <w:szCs w:val="18"/>
        </w:rPr>
        <w:t xml:space="preserve">. </w:t>
      </w:r>
      <w:r>
        <w:rPr>
          <w:rFonts w:cs="Arial"/>
          <w:bCs/>
          <w:sz w:val="18"/>
          <w:szCs w:val="18"/>
        </w:rPr>
        <w:t>П</w:t>
      </w:r>
      <w:r w:rsidRPr="008274C6">
        <w:rPr>
          <w:rFonts w:cs="Arial"/>
          <w:bCs/>
          <w:sz w:val="18"/>
          <w:szCs w:val="18"/>
        </w:rPr>
        <w:t xml:space="preserve">ри осуществлении пограничного контроля </w:t>
      </w:r>
      <w:r>
        <w:rPr>
          <w:rFonts w:cs="Arial"/>
          <w:bCs/>
          <w:sz w:val="18"/>
          <w:szCs w:val="18"/>
        </w:rPr>
        <w:t>пограничники имеют право</w:t>
      </w:r>
      <w:r w:rsidRPr="008274C6">
        <w:rPr>
          <w:rFonts w:cs="Arial"/>
          <w:bCs/>
          <w:sz w:val="18"/>
          <w:szCs w:val="18"/>
        </w:rPr>
        <w:t xml:space="preserve"> запрашивать у туристов дополнительные документы </w:t>
      </w:r>
      <w:r>
        <w:rPr>
          <w:rFonts w:cs="Arial"/>
          <w:bCs/>
          <w:sz w:val="18"/>
          <w:szCs w:val="18"/>
        </w:rPr>
        <w:t>и</w:t>
      </w:r>
      <w:r w:rsidRPr="008274C6">
        <w:rPr>
          <w:rFonts w:cs="Arial"/>
          <w:bCs/>
          <w:sz w:val="18"/>
          <w:szCs w:val="18"/>
        </w:rPr>
        <w:t xml:space="preserve"> проводить </w:t>
      </w:r>
      <w:r>
        <w:rPr>
          <w:rFonts w:cs="Arial"/>
          <w:bCs/>
          <w:sz w:val="18"/>
          <w:szCs w:val="18"/>
        </w:rPr>
        <w:t xml:space="preserve">их устный </w:t>
      </w:r>
      <w:r w:rsidRPr="008274C6">
        <w:rPr>
          <w:rFonts w:cs="Arial"/>
          <w:bCs/>
          <w:sz w:val="18"/>
          <w:szCs w:val="18"/>
        </w:rPr>
        <w:t>опрос</w:t>
      </w:r>
      <w:r>
        <w:rPr>
          <w:rFonts w:cs="Arial"/>
          <w:bCs/>
          <w:sz w:val="18"/>
          <w:szCs w:val="18"/>
        </w:rPr>
        <w:t>.</w:t>
      </w:r>
    </w:p>
    <w:p w:rsidR="0098569B" w:rsidRPr="009907F3" w:rsidRDefault="0098569B" w:rsidP="0098569B">
      <w:pPr>
        <w:pStyle w:val="a5"/>
        <w:spacing w:before="120" w:after="0" w:line="202" w:lineRule="auto"/>
        <w:jc w:val="both"/>
        <w:rPr>
          <w:rStyle w:val="a3"/>
          <w:rFonts w:ascii="Arial Black" w:hAnsi="Arial Black"/>
          <w:kern w:val="18"/>
          <w:sz w:val="14"/>
          <w:szCs w:val="14"/>
        </w:rPr>
      </w:pPr>
      <w:r w:rsidRPr="009907F3">
        <w:rPr>
          <w:rStyle w:val="a3"/>
          <w:rFonts w:ascii="Arial Black" w:hAnsi="Arial Black"/>
          <w:kern w:val="18"/>
          <w:sz w:val="14"/>
          <w:szCs w:val="14"/>
        </w:rPr>
        <w:t>САНИТАРНЫЙ КОНТРОЛЬ</w:t>
      </w:r>
    </w:p>
    <w:p w:rsidR="0098569B" w:rsidRPr="008274C6" w:rsidRDefault="00F369DE" w:rsidP="00F369DE">
      <w:pPr>
        <w:spacing w:line="201" w:lineRule="auto"/>
        <w:ind w:firstLine="567"/>
        <w:jc w:val="both"/>
        <w:rPr>
          <w:sz w:val="18"/>
          <w:szCs w:val="18"/>
        </w:rPr>
      </w:pPr>
      <w:r>
        <w:rPr>
          <w:rStyle w:val="a3"/>
          <w:b w:val="0"/>
          <w:sz w:val="18"/>
          <w:szCs w:val="18"/>
        </w:rPr>
        <w:t>При совершении путешествия по Вьетнаму р</w:t>
      </w:r>
      <w:r>
        <w:rPr>
          <w:sz w:val="18"/>
          <w:szCs w:val="18"/>
        </w:rPr>
        <w:t>иска заражения особо опасными инфекционными заболеваниями нет, делать</w:t>
      </w:r>
      <w:r>
        <w:rPr>
          <w:rStyle w:val="a3"/>
          <w:b w:val="0"/>
          <w:sz w:val="18"/>
          <w:szCs w:val="18"/>
        </w:rPr>
        <w:t xml:space="preserve"> прививки</w:t>
      </w:r>
      <w:r>
        <w:rPr>
          <w:sz w:val="18"/>
          <w:szCs w:val="18"/>
        </w:rPr>
        <w:t xml:space="preserve"> официально не требуются. Можно рекомендовать в профилактических целях сделать противостолбнячные инъекции и прививку против гепатита А и В. </w:t>
      </w:r>
      <w:r w:rsidR="0098569B" w:rsidRPr="008274C6">
        <w:rPr>
          <w:sz w:val="18"/>
          <w:szCs w:val="18"/>
        </w:rPr>
        <w:t xml:space="preserve"> </w:t>
      </w:r>
    </w:p>
    <w:p w:rsidR="0098569B" w:rsidRPr="009907F3" w:rsidRDefault="0098569B" w:rsidP="0098569B">
      <w:pPr>
        <w:pStyle w:val="a5"/>
        <w:spacing w:before="120" w:after="0" w:line="202" w:lineRule="auto"/>
        <w:jc w:val="both"/>
        <w:rPr>
          <w:rFonts w:ascii="Arial Black" w:hAnsi="Arial Black"/>
          <w:kern w:val="18"/>
          <w:sz w:val="14"/>
          <w:szCs w:val="14"/>
        </w:rPr>
      </w:pPr>
      <w:r w:rsidRPr="009907F3">
        <w:rPr>
          <w:rStyle w:val="a3"/>
          <w:rFonts w:ascii="Arial Black" w:hAnsi="Arial Black"/>
          <w:kern w:val="18"/>
          <w:sz w:val="14"/>
          <w:szCs w:val="14"/>
        </w:rPr>
        <w:t xml:space="preserve">ВЕТЕРИНАРНЫЙ </w:t>
      </w:r>
      <w:r>
        <w:rPr>
          <w:rStyle w:val="a3"/>
          <w:rFonts w:ascii="Arial Black" w:hAnsi="Arial Black"/>
          <w:kern w:val="18"/>
          <w:sz w:val="14"/>
          <w:szCs w:val="14"/>
        </w:rPr>
        <w:t xml:space="preserve">И ФИТО </w:t>
      </w:r>
      <w:r w:rsidRPr="009907F3">
        <w:rPr>
          <w:rStyle w:val="a3"/>
          <w:rFonts w:ascii="Arial Black" w:hAnsi="Arial Black"/>
          <w:kern w:val="18"/>
          <w:sz w:val="14"/>
          <w:szCs w:val="14"/>
        </w:rPr>
        <w:t>КОНТРОЛЬ</w:t>
      </w:r>
      <w:r>
        <w:rPr>
          <w:rStyle w:val="a3"/>
          <w:rFonts w:ascii="Arial Black" w:hAnsi="Arial Black"/>
          <w:kern w:val="18"/>
          <w:sz w:val="14"/>
          <w:szCs w:val="14"/>
        </w:rPr>
        <w:t xml:space="preserve"> в аэропортах РК</w:t>
      </w:r>
    </w:p>
    <w:p w:rsidR="0098569B" w:rsidRDefault="0098569B" w:rsidP="0098569B">
      <w:pPr>
        <w:spacing w:line="202" w:lineRule="auto"/>
        <w:ind w:firstLine="567"/>
        <w:jc w:val="both"/>
        <w:rPr>
          <w:sz w:val="18"/>
          <w:szCs w:val="18"/>
        </w:rPr>
      </w:pPr>
      <w:r w:rsidRPr="008274C6">
        <w:rPr>
          <w:sz w:val="18"/>
          <w:szCs w:val="18"/>
        </w:rPr>
        <w:t xml:space="preserve">Заблаговременно, до начала путешествия, ознакомьтесь с </w:t>
      </w:r>
      <w:r>
        <w:rPr>
          <w:sz w:val="18"/>
          <w:szCs w:val="18"/>
        </w:rPr>
        <w:t>Памятками</w:t>
      </w:r>
      <w:r w:rsidRPr="008274C6">
        <w:rPr>
          <w:sz w:val="18"/>
          <w:szCs w:val="18"/>
        </w:rPr>
        <w:t xml:space="preserve"> </w:t>
      </w:r>
      <w:r>
        <w:rPr>
          <w:sz w:val="18"/>
          <w:szCs w:val="18"/>
        </w:rPr>
        <w:t>«</w:t>
      </w:r>
      <w:r w:rsidRPr="009454AE">
        <w:rPr>
          <w:color w:val="000000"/>
          <w:sz w:val="18"/>
          <w:szCs w:val="18"/>
        </w:rPr>
        <w:t xml:space="preserve">Правила прохождения </w:t>
      </w:r>
      <w:r>
        <w:rPr>
          <w:color w:val="000000"/>
          <w:sz w:val="18"/>
          <w:szCs w:val="18"/>
        </w:rPr>
        <w:t>ветеринарного</w:t>
      </w:r>
      <w:r w:rsidRPr="009454AE">
        <w:rPr>
          <w:color w:val="000000"/>
          <w:sz w:val="18"/>
          <w:szCs w:val="18"/>
        </w:rPr>
        <w:t xml:space="preserve"> </w:t>
      </w:r>
      <w:r w:rsidRPr="009454AE">
        <w:rPr>
          <w:color w:val="000000"/>
          <w:sz w:val="18"/>
          <w:szCs w:val="18"/>
        </w:rPr>
        <w:lastRenderedPageBreak/>
        <w:t>контроля</w:t>
      </w:r>
      <w:r>
        <w:rPr>
          <w:color w:val="000000"/>
          <w:sz w:val="18"/>
          <w:szCs w:val="18"/>
        </w:rPr>
        <w:t>» и «</w:t>
      </w:r>
      <w:r w:rsidRPr="009454AE">
        <w:rPr>
          <w:color w:val="000000"/>
          <w:sz w:val="18"/>
          <w:szCs w:val="18"/>
        </w:rPr>
        <w:t xml:space="preserve">Правила прохождения </w:t>
      </w:r>
      <w:proofErr w:type="spellStart"/>
      <w:r>
        <w:rPr>
          <w:color w:val="000000"/>
          <w:sz w:val="18"/>
          <w:szCs w:val="18"/>
        </w:rPr>
        <w:t>фито</w:t>
      </w:r>
      <w:r w:rsidRPr="009454AE">
        <w:rPr>
          <w:color w:val="000000"/>
          <w:sz w:val="18"/>
          <w:szCs w:val="18"/>
        </w:rPr>
        <w:t>контроля</w:t>
      </w:r>
      <w:proofErr w:type="spellEnd"/>
      <w:r>
        <w:rPr>
          <w:color w:val="000000"/>
          <w:sz w:val="18"/>
          <w:szCs w:val="18"/>
        </w:rPr>
        <w:t>»,</w:t>
      </w:r>
      <w:r w:rsidRPr="008274C6">
        <w:rPr>
          <w:sz w:val="18"/>
          <w:szCs w:val="18"/>
        </w:rPr>
        <w:t xml:space="preserve"> размещенн</w:t>
      </w:r>
      <w:r>
        <w:rPr>
          <w:sz w:val="18"/>
          <w:szCs w:val="18"/>
        </w:rPr>
        <w:t>ыми</w:t>
      </w:r>
      <w:r w:rsidRPr="008274C6">
        <w:rPr>
          <w:sz w:val="18"/>
          <w:szCs w:val="18"/>
        </w:rPr>
        <w:t xml:space="preserve"> на сайте </w:t>
      </w:r>
      <w:r w:rsidRPr="009927BA">
        <w:rPr>
          <w:b/>
          <w:color w:val="FF0000"/>
          <w:sz w:val="18"/>
          <w:szCs w:val="18"/>
          <w:u w:val="single"/>
        </w:rPr>
        <w:t>http://ru.astanaairport.kz/?page_id=671</w:t>
      </w:r>
      <w:r w:rsidRPr="009927BA">
        <w:rPr>
          <w:b/>
          <w:color w:val="FF0000"/>
          <w:sz w:val="18"/>
          <w:szCs w:val="18"/>
          <w:u w:val="single"/>
          <w:lang w:val="en-US"/>
        </w:rPr>
        <w:t>com</w:t>
      </w:r>
      <w:r w:rsidRPr="009927BA">
        <w:rPr>
          <w:color w:val="FF0000"/>
          <w:sz w:val="18"/>
          <w:szCs w:val="18"/>
        </w:rPr>
        <w:t xml:space="preserve"> </w:t>
      </w:r>
    </w:p>
    <w:p w:rsidR="0098569B" w:rsidRPr="008274C6" w:rsidRDefault="0098569B" w:rsidP="0098569B">
      <w:pPr>
        <w:spacing w:line="202" w:lineRule="auto"/>
        <w:ind w:firstLine="567"/>
        <w:jc w:val="both"/>
        <w:rPr>
          <w:sz w:val="18"/>
          <w:szCs w:val="18"/>
        </w:rPr>
      </w:pPr>
      <w:r w:rsidRPr="008274C6">
        <w:rPr>
          <w:sz w:val="18"/>
          <w:szCs w:val="18"/>
        </w:rPr>
        <w:t xml:space="preserve">Если Вы </w:t>
      </w:r>
      <w:r w:rsidRPr="008274C6">
        <w:rPr>
          <w:b/>
          <w:sz w:val="18"/>
          <w:szCs w:val="18"/>
        </w:rPr>
        <w:t>вывозите</w:t>
      </w:r>
      <w:r w:rsidRPr="008274C6">
        <w:rPr>
          <w:sz w:val="18"/>
          <w:szCs w:val="18"/>
        </w:rPr>
        <w:t xml:space="preserve"> животных, то Вам необходимо иметь комплект документов, подтверждающих, что они здоровы. Следует знать, что отели </w:t>
      </w:r>
      <w:r>
        <w:rPr>
          <w:sz w:val="18"/>
          <w:szCs w:val="18"/>
        </w:rPr>
        <w:t>Египта</w:t>
      </w:r>
      <w:r w:rsidRPr="008274C6">
        <w:rPr>
          <w:sz w:val="18"/>
          <w:szCs w:val="18"/>
        </w:rPr>
        <w:t xml:space="preserve"> размещения с домашними животными, как правило, не предоставляют.</w:t>
      </w:r>
    </w:p>
    <w:p w:rsidR="0098569B" w:rsidRPr="008274C6" w:rsidRDefault="0098569B" w:rsidP="0098569B">
      <w:pPr>
        <w:spacing w:line="202" w:lineRule="auto"/>
        <w:ind w:firstLine="567"/>
        <w:jc w:val="both"/>
        <w:rPr>
          <w:sz w:val="18"/>
          <w:szCs w:val="18"/>
        </w:rPr>
      </w:pPr>
      <w:r w:rsidRPr="008274C6">
        <w:rPr>
          <w:sz w:val="18"/>
          <w:szCs w:val="18"/>
        </w:rPr>
        <w:t xml:space="preserve">При </w:t>
      </w:r>
      <w:r w:rsidRPr="008274C6">
        <w:rPr>
          <w:b/>
          <w:sz w:val="18"/>
          <w:szCs w:val="18"/>
        </w:rPr>
        <w:t>ввозе</w:t>
      </w:r>
      <w:r>
        <w:rPr>
          <w:sz w:val="18"/>
          <w:szCs w:val="18"/>
        </w:rPr>
        <w:t xml:space="preserve"> в РК</w:t>
      </w:r>
      <w:r w:rsidRPr="008274C6">
        <w:rPr>
          <w:sz w:val="18"/>
          <w:szCs w:val="18"/>
        </w:rPr>
        <w:t xml:space="preserve">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E07801" w:rsidRPr="00EC19A3" w:rsidRDefault="00E07801" w:rsidP="0098569B">
      <w:pPr>
        <w:pStyle w:val="a5"/>
        <w:tabs>
          <w:tab w:val="left" w:pos="480"/>
        </w:tabs>
        <w:spacing w:after="0" w:line="202" w:lineRule="auto"/>
        <w:ind w:firstLine="567"/>
        <w:jc w:val="both"/>
        <w:rPr>
          <w:rFonts w:ascii="Bookman Old Style" w:hAnsi="Bookman Old Style"/>
          <w:b/>
          <w:sz w:val="18"/>
          <w:szCs w:val="18"/>
        </w:rPr>
      </w:pPr>
      <w:r w:rsidRPr="00EC19A3">
        <w:rPr>
          <w:rFonts w:ascii="Bookman Old Style" w:hAnsi="Bookman Old Style"/>
          <w:b/>
          <w:sz w:val="18"/>
          <w:szCs w:val="18"/>
        </w:rPr>
        <w:t xml:space="preserve">ВНИМАНИЕ! </w:t>
      </w:r>
    </w:p>
    <w:p w:rsidR="00E07801" w:rsidRPr="00EC19A3" w:rsidRDefault="00E07801" w:rsidP="00E07801">
      <w:pPr>
        <w:spacing w:before="80" w:line="202" w:lineRule="auto"/>
        <w:ind w:firstLine="567"/>
        <w:jc w:val="both"/>
        <w:rPr>
          <w:sz w:val="18"/>
          <w:szCs w:val="18"/>
        </w:rPr>
      </w:pPr>
      <w:r w:rsidRPr="00EC19A3">
        <w:rPr>
          <w:rFonts w:ascii="Bookman Old Style" w:hAnsi="Bookman Old Style"/>
          <w:b/>
          <w:sz w:val="18"/>
          <w:szCs w:val="18"/>
        </w:rPr>
        <w:t>ЗАПРЕЩЕНО на выезде и въезде</w:t>
      </w:r>
      <w:r w:rsidRPr="00EC19A3">
        <w:rPr>
          <w:rFonts w:ascii="Arial Black" w:hAnsi="Arial Black"/>
          <w:b/>
          <w:sz w:val="18"/>
          <w:szCs w:val="18"/>
        </w:rPr>
        <w:t xml:space="preserve"> </w:t>
      </w:r>
      <w:r w:rsidRPr="00EC19A3">
        <w:rPr>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E07801" w:rsidRPr="00EC19A3" w:rsidRDefault="00E07801" w:rsidP="00E07801">
      <w:pPr>
        <w:spacing w:after="80" w:line="202" w:lineRule="auto"/>
        <w:ind w:firstLine="567"/>
        <w:jc w:val="both"/>
        <w:rPr>
          <w:b/>
          <w:sz w:val="18"/>
          <w:szCs w:val="18"/>
        </w:rPr>
      </w:pPr>
      <w:r w:rsidRPr="00EC19A3">
        <w:rPr>
          <w:rFonts w:ascii="Bookman Old Style" w:hAnsi="Bookman Old Style"/>
          <w:b/>
          <w:sz w:val="18"/>
          <w:szCs w:val="18"/>
        </w:rPr>
        <w:t>ЗАПРЕЩЕНО на выезде и въезде</w:t>
      </w:r>
      <w:r w:rsidRPr="00EC19A3">
        <w:rPr>
          <w:rFonts w:ascii="Arial Black" w:hAnsi="Arial Black"/>
          <w:b/>
          <w:sz w:val="18"/>
          <w:szCs w:val="18"/>
        </w:rPr>
        <w:t xml:space="preserve"> </w:t>
      </w:r>
      <w:r w:rsidRPr="00EC19A3">
        <w:rPr>
          <w:rFonts w:cs="Arial"/>
          <w:sz w:val="18"/>
          <w:szCs w:val="18"/>
        </w:rPr>
        <w:t>ПРИНИМАТЬ ОТ ПОСТОРОННИХ ЛИЦ чемоданы, посылки и другие предметы для перевозки на борту воздушного судна.</w:t>
      </w:r>
    </w:p>
    <w:p w:rsidR="00E07801" w:rsidRPr="00EC19A3" w:rsidRDefault="00E07801" w:rsidP="00E07801">
      <w:pPr>
        <w:spacing w:line="202" w:lineRule="auto"/>
        <w:ind w:firstLine="567"/>
        <w:jc w:val="both"/>
        <w:outlineLvl w:val="2"/>
        <w:rPr>
          <w:b/>
          <w:sz w:val="18"/>
          <w:szCs w:val="18"/>
        </w:rPr>
      </w:pPr>
      <w:r w:rsidRPr="00EC19A3">
        <w:rPr>
          <w:b/>
          <w:sz w:val="18"/>
          <w:szCs w:val="18"/>
        </w:rPr>
        <w:t xml:space="preserve">ПОМНИТЕ! Незаконное перемещение товаров или валюты через таможенную границу </w:t>
      </w:r>
      <w:r w:rsidR="0098569B">
        <w:rPr>
          <w:b/>
          <w:sz w:val="18"/>
          <w:szCs w:val="18"/>
        </w:rPr>
        <w:t xml:space="preserve">РК </w:t>
      </w:r>
      <w:r w:rsidRPr="00EC19A3">
        <w:rPr>
          <w:b/>
          <w:sz w:val="18"/>
          <w:szCs w:val="18"/>
        </w:rPr>
        <w:t xml:space="preserve">или их </w:t>
      </w:r>
      <w:proofErr w:type="spellStart"/>
      <w:r w:rsidRPr="00EC19A3">
        <w:rPr>
          <w:b/>
          <w:sz w:val="18"/>
          <w:szCs w:val="18"/>
        </w:rPr>
        <w:t>недекларирование</w:t>
      </w:r>
      <w:proofErr w:type="spellEnd"/>
      <w:r w:rsidRPr="00EC19A3">
        <w:rPr>
          <w:b/>
          <w:sz w:val="18"/>
          <w:szCs w:val="18"/>
        </w:rPr>
        <w:t xml:space="preserve"> либо недостоверное декларирование влечет за собой административную или уголовную ответственность.</w:t>
      </w:r>
    </w:p>
    <w:p w:rsidR="00E07801" w:rsidRPr="00EC19A3" w:rsidRDefault="00E07801" w:rsidP="00E07801">
      <w:pPr>
        <w:pStyle w:val="a5"/>
        <w:spacing w:before="120" w:after="0" w:line="202" w:lineRule="auto"/>
        <w:jc w:val="both"/>
        <w:rPr>
          <w:rStyle w:val="a3"/>
          <w:rFonts w:ascii="Bookman Old Style" w:hAnsi="Bookman Old Style"/>
          <w:spacing w:val="-6"/>
          <w:sz w:val="18"/>
          <w:szCs w:val="18"/>
        </w:rPr>
      </w:pPr>
      <w:r w:rsidRPr="00EC19A3">
        <w:rPr>
          <w:rStyle w:val="a3"/>
          <w:rFonts w:ascii="Bookman Old Style" w:hAnsi="Bookman Old Style"/>
          <w:spacing w:val="-6"/>
          <w:sz w:val="18"/>
          <w:szCs w:val="18"/>
        </w:rPr>
        <w:t>ВО ВЬЕТНАМСКОМ АЭРОПОРТУ ПРИЛЕТА/ВЫЛЕТА</w:t>
      </w:r>
    </w:p>
    <w:p w:rsidR="00E07801" w:rsidRDefault="00E07801" w:rsidP="00E07801">
      <w:pPr>
        <w:spacing w:line="202" w:lineRule="auto"/>
        <w:ind w:firstLine="600"/>
        <w:jc w:val="both"/>
        <w:rPr>
          <w:spacing w:val="-6"/>
          <w:sz w:val="18"/>
          <w:szCs w:val="18"/>
        </w:rPr>
      </w:pPr>
      <w:r w:rsidRPr="00EC19A3">
        <w:rPr>
          <w:spacing w:val="-6"/>
          <w:sz w:val="18"/>
          <w:szCs w:val="18"/>
        </w:rPr>
        <w:t>По прибытию в аэропорт Вьетнама Вы должны последовательно: заполнить иммиграционные карточки печатными буквами на английском языке, пройти паспортный контроль, получить свой багаж, пройти таможенный контроль, выйти из здания аэропорта, найти встречающего гида с табличкой «</w:t>
      </w:r>
      <w:r w:rsidRPr="00EC19A3">
        <w:rPr>
          <w:spacing w:val="-6"/>
          <w:sz w:val="18"/>
          <w:szCs w:val="18"/>
          <w:lang w:val="en-US"/>
        </w:rPr>
        <w:t>Anex</w:t>
      </w:r>
      <w:r w:rsidRPr="00EC19A3">
        <w:rPr>
          <w:spacing w:val="-6"/>
          <w:sz w:val="18"/>
          <w:szCs w:val="18"/>
        </w:rPr>
        <w:t xml:space="preserve"> </w:t>
      </w:r>
      <w:r w:rsidRPr="00EC19A3">
        <w:rPr>
          <w:spacing w:val="-6"/>
          <w:sz w:val="18"/>
          <w:szCs w:val="18"/>
          <w:lang w:val="en-US"/>
        </w:rPr>
        <w:t>Tour</w:t>
      </w:r>
      <w:r w:rsidRPr="00EC19A3">
        <w:rPr>
          <w:spacing w:val="-6"/>
          <w:sz w:val="18"/>
          <w:szCs w:val="18"/>
        </w:rPr>
        <w:t>», предъявить гиду туристский ваучер.</w:t>
      </w:r>
    </w:p>
    <w:p w:rsidR="00E07801" w:rsidRPr="00EC19A3" w:rsidRDefault="00E07801" w:rsidP="00E07801">
      <w:pPr>
        <w:spacing w:line="202" w:lineRule="auto"/>
        <w:ind w:firstLine="600"/>
        <w:jc w:val="both"/>
        <w:rPr>
          <w:rStyle w:val="a3"/>
          <w:rFonts w:ascii="Bookman Old Style" w:hAnsi="Bookman Old Style"/>
          <w:b w:val="0"/>
          <w:spacing w:val="-6"/>
          <w:sz w:val="18"/>
          <w:szCs w:val="18"/>
        </w:rPr>
      </w:pPr>
      <w:r w:rsidRPr="00EC19A3">
        <w:rPr>
          <w:rStyle w:val="a3"/>
          <w:rFonts w:ascii="Bookman Old Style" w:hAnsi="Bookman Old Style"/>
          <w:spacing w:val="-6"/>
          <w:kern w:val="18"/>
          <w:sz w:val="18"/>
          <w:szCs w:val="18"/>
        </w:rPr>
        <w:t>ПАСПОРТНЫЙ КОНТРОЛЬ в аэропорту Вьетнама</w:t>
      </w:r>
    </w:p>
    <w:p w:rsidR="00E07801" w:rsidRPr="00E67815" w:rsidRDefault="00E07801" w:rsidP="006A3BA1">
      <w:pPr>
        <w:pStyle w:val="a5"/>
        <w:tabs>
          <w:tab w:val="left" w:pos="600"/>
        </w:tabs>
        <w:overflowPunct/>
        <w:autoSpaceDE/>
        <w:autoSpaceDN/>
        <w:adjustRightInd/>
        <w:spacing w:line="202" w:lineRule="auto"/>
        <w:ind w:firstLine="567"/>
        <w:jc w:val="both"/>
        <w:textAlignment w:val="auto"/>
        <w:rPr>
          <w:sz w:val="18"/>
        </w:rPr>
      </w:pPr>
      <w:r w:rsidRPr="00E67815">
        <w:rPr>
          <w:rStyle w:val="a3"/>
          <w:spacing w:val="-6"/>
          <w:sz w:val="18"/>
          <w:szCs w:val="18"/>
        </w:rPr>
        <w:t xml:space="preserve">ВИЗА. </w:t>
      </w:r>
      <w:r w:rsidR="0020611E" w:rsidRPr="00E67815">
        <w:rPr>
          <w:rStyle w:val="a3"/>
          <w:b w:val="0"/>
          <w:spacing w:val="-6"/>
          <w:sz w:val="18"/>
          <w:szCs w:val="18"/>
        </w:rPr>
        <w:t>Для граждан РК</w:t>
      </w:r>
      <w:r w:rsidRPr="00E67815">
        <w:rPr>
          <w:rStyle w:val="a3"/>
          <w:b w:val="0"/>
          <w:spacing w:val="-6"/>
          <w:sz w:val="18"/>
          <w:szCs w:val="18"/>
        </w:rPr>
        <w:t xml:space="preserve"> при въезде во Вьетнам </w:t>
      </w:r>
      <w:r w:rsidR="000961C0" w:rsidRPr="00E67815">
        <w:rPr>
          <w:bCs/>
          <w:sz w:val="18"/>
          <w:szCs w:val="18"/>
        </w:rPr>
        <w:t xml:space="preserve">виза по прибытию </w:t>
      </w:r>
      <w:r w:rsidR="000961C0" w:rsidRPr="00C76444">
        <w:rPr>
          <w:b/>
          <w:bCs/>
          <w:color w:val="FF0000"/>
          <w:sz w:val="18"/>
          <w:szCs w:val="18"/>
        </w:rPr>
        <w:t>(строго с заранее оформленной визовой поддержкой)</w:t>
      </w:r>
      <w:r w:rsidRPr="00E67815">
        <w:rPr>
          <w:rStyle w:val="a3"/>
          <w:b w:val="0"/>
          <w:spacing w:val="-6"/>
          <w:sz w:val="18"/>
          <w:szCs w:val="18"/>
        </w:rPr>
        <w:t xml:space="preserve"> на срок до 15 дней </w:t>
      </w:r>
      <w:r w:rsidRPr="00E67815">
        <w:rPr>
          <w:sz w:val="18"/>
        </w:rPr>
        <w:t>пребывания, вк</w:t>
      </w:r>
      <w:r w:rsidR="00F865DB" w:rsidRPr="00E67815">
        <w:rPr>
          <w:sz w:val="18"/>
        </w:rPr>
        <w:t>лючая день въезда и день выезда</w:t>
      </w:r>
      <w:r w:rsidR="0020611E" w:rsidRPr="00E67815">
        <w:rPr>
          <w:sz w:val="18"/>
        </w:rPr>
        <w:t>.</w:t>
      </w:r>
      <w:r w:rsidR="00F865DB" w:rsidRPr="00E67815">
        <w:rPr>
          <w:sz w:val="18"/>
        </w:rPr>
        <w:t xml:space="preserve"> </w:t>
      </w:r>
      <w:r w:rsidR="0058566D">
        <w:rPr>
          <w:sz w:val="18"/>
        </w:rPr>
        <w:t>Визовая поддержка</w:t>
      </w:r>
      <w:r w:rsidR="00F865DB" w:rsidRPr="00E67815">
        <w:rPr>
          <w:sz w:val="18"/>
        </w:rPr>
        <w:t xml:space="preserve"> для детей с вклеенными д</w:t>
      </w:r>
      <w:r w:rsidR="0058566D">
        <w:rPr>
          <w:sz w:val="18"/>
        </w:rPr>
        <w:t xml:space="preserve">анными в паспорт родителей – </w:t>
      </w:r>
      <w:r w:rsidR="00F865DB" w:rsidRPr="00E67815">
        <w:rPr>
          <w:sz w:val="18"/>
        </w:rPr>
        <w:t>о</w:t>
      </w:r>
      <w:r w:rsidR="0058566D">
        <w:rPr>
          <w:sz w:val="18"/>
        </w:rPr>
        <w:t>плачивается как и на взрослого</w:t>
      </w:r>
      <w:r w:rsidR="006A3BA1" w:rsidRPr="00E67815">
        <w:rPr>
          <w:sz w:val="18"/>
        </w:rPr>
        <w:t xml:space="preserve">. </w:t>
      </w:r>
    </w:p>
    <w:p w:rsidR="00E97213" w:rsidRPr="00E67815" w:rsidRDefault="00E97213" w:rsidP="00E97213">
      <w:pPr>
        <w:pStyle w:val="a5"/>
        <w:tabs>
          <w:tab w:val="left" w:pos="600"/>
        </w:tabs>
        <w:overflowPunct/>
        <w:autoSpaceDE/>
        <w:autoSpaceDN/>
        <w:adjustRightInd/>
        <w:spacing w:line="202" w:lineRule="auto"/>
        <w:ind w:firstLine="567"/>
        <w:jc w:val="both"/>
        <w:textAlignment w:val="auto"/>
        <w:rPr>
          <w:sz w:val="18"/>
        </w:rPr>
      </w:pPr>
      <w:r w:rsidRPr="00E67815">
        <w:rPr>
          <w:sz w:val="18"/>
        </w:rPr>
        <w:t>Для получения визы необходимо подойти к стойке с надписью "</w:t>
      </w:r>
      <w:proofErr w:type="spellStart"/>
      <w:r w:rsidRPr="00E67815">
        <w:rPr>
          <w:sz w:val="18"/>
        </w:rPr>
        <w:t>Visas</w:t>
      </w:r>
      <w:proofErr w:type="spellEnd"/>
      <w:r w:rsidRPr="00E67815">
        <w:rPr>
          <w:sz w:val="18"/>
        </w:rPr>
        <w:t xml:space="preserve"> </w:t>
      </w:r>
      <w:proofErr w:type="spellStart"/>
      <w:r w:rsidRPr="00E67815">
        <w:rPr>
          <w:sz w:val="18"/>
        </w:rPr>
        <w:t>upon</w:t>
      </w:r>
      <w:proofErr w:type="spellEnd"/>
      <w:r w:rsidRPr="00E67815">
        <w:rPr>
          <w:sz w:val="18"/>
        </w:rPr>
        <w:t xml:space="preserve"> </w:t>
      </w:r>
      <w:proofErr w:type="spellStart"/>
      <w:r w:rsidRPr="00E67815">
        <w:rPr>
          <w:sz w:val="18"/>
        </w:rPr>
        <w:t>arrival</w:t>
      </w:r>
      <w:proofErr w:type="spellEnd"/>
      <w:r w:rsidRPr="00E67815">
        <w:rPr>
          <w:sz w:val="18"/>
        </w:rPr>
        <w:t>" (виза по прибытию), которая расположена перед паспортным контролем аэропорта и предоставить сотруднику визовой службы следующие документы:</w:t>
      </w:r>
    </w:p>
    <w:p w:rsidR="00E97213" w:rsidRPr="00E67815" w:rsidRDefault="00E97213" w:rsidP="00E97213">
      <w:pPr>
        <w:pStyle w:val="a5"/>
        <w:tabs>
          <w:tab w:val="left" w:pos="600"/>
        </w:tabs>
        <w:overflowPunct/>
        <w:autoSpaceDE/>
        <w:autoSpaceDN/>
        <w:adjustRightInd/>
        <w:spacing w:line="202" w:lineRule="auto"/>
        <w:ind w:firstLine="567"/>
        <w:jc w:val="both"/>
        <w:textAlignment w:val="auto"/>
        <w:rPr>
          <w:sz w:val="18"/>
        </w:rPr>
      </w:pPr>
      <w:r w:rsidRPr="00E67815">
        <w:rPr>
          <w:sz w:val="18"/>
        </w:rPr>
        <w:t>•</w:t>
      </w:r>
      <w:r w:rsidRPr="00E67815">
        <w:rPr>
          <w:sz w:val="18"/>
        </w:rPr>
        <w:tab/>
        <w:t>Визовую поддержку Управления иммиграции СРВ;</w:t>
      </w:r>
    </w:p>
    <w:p w:rsidR="00E97213" w:rsidRPr="00E67815" w:rsidRDefault="00E97213" w:rsidP="00E97213">
      <w:pPr>
        <w:pStyle w:val="a5"/>
        <w:tabs>
          <w:tab w:val="left" w:pos="600"/>
        </w:tabs>
        <w:overflowPunct/>
        <w:autoSpaceDE/>
        <w:autoSpaceDN/>
        <w:adjustRightInd/>
        <w:spacing w:line="202" w:lineRule="auto"/>
        <w:ind w:firstLine="567"/>
        <w:jc w:val="both"/>
        <w:textAlignment w:val="auto"/>
        <w:rPr>
          <w:sz w:val="18"/>
        </w:rPr>
      </w:pPr>
      <w:r w:rsidRPr="00E67815">
        <w:rPr>
          <w:sz w:val="18"/>
        </w:rPr>
        <w:t>•</w:t>
      </w:r>
      <w:r w:rsidRPr="00E67815">
        <w:rPr>
          <w:sz w:val="18"/>
        </w:rPr>
        <w:tab/>
        <w:t>Действующий загранпаспорт (срок действия не менее 6 месяцев со дня окончания поездки);</w:t>
      </w:r>
    </w:p>
    <w:p w:rsidR="00E97213" w:rsidRPr="00E67815" w:rsidRDefault="00E97213" w:rsidP="00E97213">
      <w:pPr>
        <w:pStyle w:val="a5"/>
        <w:tabs>
          <w:tab w:val="left" w:pos="600"/>
        </w:tabs>
        <w:overflowPunct/>
        <w:autoSpaceDE/>
        <w:autoSpaceDN/>
        <w:adjustRightInd/>
        <w:spacing w:line="202" w:lineRule="auto"/>
        <w:ind w:firstLine="567"/>
        <w:jc w:val="both"/>
        <w:textAlignment w:val="auto"/>
        <w:rPr>
          <w:sz w:val="18"/>
        </w:rPr>
      </w:pPr>
      <w:r w:rsidRPr="00E67815">
        <w:rPr>
          <w:sz w:val="18"/>
        </w:rPr>
        <w:t>•</w:t>
      </w:r>
      <w:r w:rsidRPr="00E67815">
        <w:rPr>
          <w:sz w:val="18"/>
        </w:rPr>
        <w:tab/>
        <w:t>2 цветных фото 4x6;</w:t>
      </w:r>
    </w:p>
    <w:p w:rsidR="00E97213" w:rsidRPr="00E67815" w:rsidRDefault="00E97213" w:rsidP="00E97213">
      <w:pPr>
        <w:pStyle w:val="a5"/>
        <w:tabs>
          <w:tab w:val="left" w:pos="600"/>
        </w:tabs>
        <w:overflowPunct/>
        <w:autoSpaceDE/>
        <w:autoSpaceDN/>
        <w:adjustRightInd/>
        <w:spacing w:line="202" w:lineRule="auto"/>
        <w:ind w:firstLine="567"/>
        <w:jc w:val="both"/>
        <w:textAlignment w:val="auto"/>
        <w:rPr>
          <w:sz w:val="18"/>
        </w:rPr>
      </w:pPr>
      <w:r w:rsidRPr="00E67815">
        <w:rPr>
          <w:sz w:val="18"/>
        </w:rPr>
        <w:t>•</w:t>
      </w:r>
      <w:r w:rsidRPr="00E67815">
        <w:rPr>
          <w:sz w:val="18"/>
        </w:rPr>
        <w:tab/>
        <w:t>Оплату консульского сбора (</w:t>
      </w:r>
      <w:proofErr w:type="spellStart"/>
      <w:r w:rsidRPr="00E67815">
        <w:rPr>
          <w:sz w:val="18"/>
        </w:rPr>
        <w:t>stamping</w:t>
      </w:r>
      <w:proofErr w:type="spellEnd"/>
      <w:r w:rsidRPr="00E67815">
        <w:rPr>
          <w:sz w:val="18"/>
        </w:rPr>
        <w:t xml:space="preserve"> </w:t>
      </w:r>
      <w:proofErr w:type="spellStart"/>
      <w:r w:rsidRPr="00E67815">
        <w:rPr>
          <w:sz w:val="18"/>
        </w:rPr>
        <w:t>fee</w:t>
      </w:r>
      <w:proofErr w:type="spellEnd"/>
      <w:r w:rsidRPr="00E67815">
        <w:rPr>
          <w:sz w:val="18"/>
        </w:rPr>
        <w:t>) в наличных доллар</w:t>
      </w:r>
      <w:r w:rsidR="0058566D">
        <w:rPr>
          <w:sz w:val="18"/>
        </w:rPr>
        <w:t>ах США</w:t>
      </w:r>
      <w:r w:rsidRPr="00E67815">
        <w:rPr>
          <w:sz w:val="18"/>
        </w:rPr>
        <w:t>;</w:t>
      </w:r>
    </w:p>
    <w:p w:rsidR="00E97213" w:rsidRPr="00E67815" w:rsidRDefault="00E97213" w:rsidP="00E97213">
      <w:pPr>
        <w:pStyle w:val="a5"/>
        <w:tabs>
          <w:tab w:val="left" w:pos="600"/>
        </w:tabs>
        <w:overflowPunct/>
        <w:autoSpaceDE/>
        <w:autoSpaceDN/>
        <w:adjustRightInd/>
        <w:spacing w:line="202" w:lineRule="auto"/>
        <w:ind w:firstLine="567"/>
        <w:jc w:val="both"/>
        <w:textAlignment w:val="auto"/>
        <w:rPr>
          <w:sz w:val="18"/>
        </w:rPr>
      </w:pPr>
      <w:r w:rsidRPr="00E67815">
        <w:rPr>
          <w:sz w:val="18"/>
        </w:rPr>
        <w:t>На пограничных переходах, не оборудованных устройствами сканирования загранпаспортов, еще потребуется заполнить иммиграционную форму.</w:t>
      </w:r>
    </w:p>
    <w:p w:rsidR="00E07801" w:rsidRPr="00E67815" w:rsidRDefault="00E07801" w:rsidP="00E07801">
      <w:pPr>
        <w:pStyle w:val="a5"/>
        <w:spacing w:after="0" w:line="202" w:lineRule="auto"/>
        <w:ind w:firstLine="567"/>
        <w:jc w:val="both"/>
        <w:rPr>
          <w:spacing w:val="-6"/>
          <w:sz w:val="18"/>
          <w:szCs w:val="18"/>
        </w:rPr>
      </w:pPr>
      <w:r w:rsidRPr="00E67815">
        <w:rPr>
          <w:spacing w:val="-6"/>
          <w:sz w:val="18"/>
          <w:szCs w:val="18"/>
        </w:rPr>
        <w:t>При прохождении паспортного контроля необ</w:t>
      </w:r>
      <w:r w:rsidR="006A3BA1" w:rsidRPr="00E67815">
        <w:rPr>
          <w:spacing w:val="-6"/>
          <w:sz w:val="18"/>
          <w:szCs w:val="18"/>
        </w:rPr>
        <w:t>ходимо предъявить загранпаспорт и визовую поддержку.</w:t>
      </w:r>
      <w:r w:rsidRPr="00E67815">
        <w:rPr>
          <w:spacing w:val="-6"/>
          <w:sz w:val="18"/>
          <w:szCs w:val="18"/>
        </w:rPr>
        <w:t xml:space="preserve"> </w:t>
      </w:r>
      <w:r w:rsidR="006A3BA1" w:rsidRPr="00E67815">
        <w:rPr>
          <w:spacing w:val="-6"/>
          <w:sz w:val="18"/>
          <w:szCs w:val="18"/>
        </w:rPr>
        <w:t>У</w:t>
      </w:r>
      <w:r w:rsidRPr="00E67815">
        <w:rPr>
          <w:spacing w:val="-6"/>
          <w:sz w:val="18"/>
          <w:szCs w:val="18"/>
        </w:rPr>
        <w:t xml:space="preserve"> Вас также могут потребовать предъявить туристский ваучер и обратный авиабилет.</w:t>
      </w:r>
    </w:p>
    <w:p w:rsidR="00E97213" w:rsidRPr="00EC19A3" w:rsidRDefault="00E97213" w:rsidP="00E07801">
      <w:pPr>
        <w:pStyle w:val="a5"/>
        <w:spacing w:after="0" w:line="202" w:lineRule="auto"/>
        <w:ind w:firstLine="567"/>
        <w:jc w:val="both"/>
        <w:rPr>
          <w:spacing w:val="-6"/>
          <w:sz w:val="18"/>
          <w:szCs w:val="18"/>
        </w:rPr>
      </w:pPr>
    </w:p>
    <w:p w:rsidR="00E07801" w:rsidRPr="00EC19A3" w:rsidRDefault="00E07801" w:rsidP="00E07801">
      <w:pPr>
        <w:pStyle w:val="a5"/>
        <w:spacing w:after="0" w:line="202" w:lineRule="auto"/>
        <w:jc w:val="both"/>
        <w:rPr>
          <w:rStyle w:val="a3"/>
          <w:rFonts w:ascii="Bookman Old Style" w:hAnsi="Bookman Old Style"/>
          <w:spacing w:val="-6"/>
          <w:sz w:val="18"/>
          <w:szCs w:val="18"/>
        </w:rPr>
      </w:pPr>
      <w:r w:rsidRPr="00EC19A3">
        <w:rPr>
          <w:rStyle w:val="a3"/>
          <w:rFonts w:ascii="Bookman Old Style" w:hAnsi="Bookman Old Style"/>
          <w:spacing w:val="-6"/>
          <w:sz w:val="18"/>
          <w:szCs w:val="18"/>
        </w:rPr>
        <w:t>ТАМОЖЕННЫЙ КОНТРОЛЬ</w:t>
      </w:r>
      <w:r w:rsidRPr="00EC19A3">
        <w:rPr>
          <w:rStyle w:val="a3"/>
          <w:rFonts w:ascii="Bookman Old Style" w:hAnsi="Bookman Old Style"/>
          <w:spacing w:val="-6"/>
          <w:kern w:val="18"/>
          <w:sz w:val="18"/>
          <w:szCs w:val="18"/>
        </w:rPr>
        <w:t xml:space="preserve"> в аэропорту Вьетнама</w:t>
      </w:r>
    </w:p>
    <w:p w:rsidR="00E07801" w:rsidRPr="00EC19A3" w:rsidRDefault="00E07801" w:rsidP="00E07801">
      <w:pPr>
        <w:pStyle w:val="a8"/>
        <w:spacing w:line="202" w:lineRule="auto"/>
        <w:ind w:firstLine="567"/>
        <w:jc w:val="both"/>
        <w:rPr>
          <w:b/>
          <w:spacing w:val="-6"/>
          <w:sz w:val="18"/>
          <w:szCs w:val="18"/>
        </w:rPr>
      </w:pPr>
      <w:r w:rsidRPr="00EC19A3">
        <w:rPr>
          <w:b/>
          <w:spacing w:val="-6"/>
          <w:sz w:val="18"/>
          <w:szCs w:val="18"/>
        </w:rPr>
        <w:t>Ввоз</w:t>
      </w:r>
      <w:r w:rsidRPr="00EC19A3">
        <w:rPr>
          <w:spacing w:val="-6"/>
          <w:sz w:val="18"/>
          <w:szCs w:val="18"/>
        </w:rPr>
        <w:t xml:space="preserve"> иностранной валюты неограничен, но необходимо декларировать сумму свыше 3.000 долларов США, так вывоз валюты разрешается только в пределах декларации.</w:t>
      </w:r>
    </w:p>
    <w:p w:rsidR="00E07801" w:rsidRPr="00EC19A3" w:rsidRDefault="00E07801" w:rsidP="00E07801">
      <w:pPr>
        <w:pStyle w:val="a8"/>
        <w:spacing w:line="202" w:lineRule="auto"/>
        <w:ind w:firstLine="567"/>
        <w:jc w:val="both"/>
        <w:rPr>
          <w:spacing w:val="-6"/>
          <w:sz w:val="18"/>
          <w:szCs w:val="18"/>
        </w:rPr>
      </w:pPr>
      <w:r w:rsidRPr="00EC19A3">
        <w:rPr>
          <w:spacing w:val="-6"/>
          <w:sz w:val="18"/>
          <w:szCs w:val="18"/>
        </w:rPr>
        <w:t xml:space="preserve">Разрешен беспошлинный </w:t>
      </w:r>
      <w:r w:rsidRPr="00EC19A3">
        <w:rPr>
          <w:b/>
          <w:spacing w:val="-6"/>
          <w:sz w:val="18"/>
          <w:szCs w:val="18"/>
        </w:rPr>
        <w:t>ввоз</w:t>
      </w:r>
      <w:r w:rsidRPr="00EC19A3">
        <w:rPr>
          <w:spacing w:val="-6"/>
          <w:sz w:val="18"/>
          <w:szCs w:val="18"/>
        </w:rPr>
        <w:t xml:space="preserve"> </w:t>
      </w:r>
      <w:r w:rsidR="0020611E">
        <w:rPr>
          <w:b/>
          <w:spacing w:val="-6"/>
          <w:sz w:val="18"/>
          <w:szCs w:val="18"/>
        </w:rPr>
        <w:t>200 сигарет или 25</w:t>
      </w:r>
      <w:r w:rsidRPr="00EC19A3">
        <w:rPr>
          <w:b/>
          <w:spacing w:val="-6"/>
          <w:sz w:val="18"/>
          <w:szCs w:val="18"/>
        </w:rPr>
        <w:t xml:space="preserve">0 гр. табака, или </w:t>
      </w:r>
      <w:r w:rsidR="0020611E">
        <w:rPr>
          <w:b/>
          <w:spacing w:val="-6"/>
          <w:sz w:val="18"/>
          <w:szCs w:val="18"/>
        </w:rPr>
        <w:t>50 сигар, 1</w:t>
      </w:r>
      <w:r w:rsidRPr="00EC19A3">
        <w:rPr>
          <w:b/>
          <w:spacing w:val="-6"/>
          <w:sz w:val="18"/>
          <w:szCs w:val="18"/>
        </w:rPr>
        <w:t xml:space="preserve"> л алкогольных напитков крепостью до 22 градусов или 1,5 л крепких алкогольных напитков (общий объем ввозимого алкоголя не должен превышать 3 л)</w:t>
      </w:r>
      <w:r w:rsidRPr="00EC19A3">
        <w:rPr>
          <w:spacing w:val="-6"/>
          <w:sz w:val="18"/>
          <w:szCs w:val="18"/>
        </w:rPr>
        <w:t xml:space="preserve">, </w:t>
      </w:r>
      <w:r w:rsidRPr="00EC19A3">
        <w:rPr>
          <w:b/>
          <w:spacing w:val="-6"/>
          <w:sz w:val="18"/>
          <w:szCs w:val="18"/>
        </w:rPr>
        <w:t>до 5 кг чая, до 3 кг кофе,</w:t>
      </w:r>
      <w:r w:rsidRPr="00EC19A3">
        <w:rPr>
          <w:spacing w:val="-6"/>
          <w:sz w:val="18"/>
          <w:szCs w:val="18"/>
        </w:rPr>
        <w:t xml:space="preserve"> косметики, парфюмерии, продуктов питания в пределах личной потребности и общей стоимостью не более 5 млн. донг. Ауди- видео-, теле- и фотоаппаратуру необходимо указывать в декларации. </w:t>
      </w:r>
    </w:p>
    <w:p w:rsidR="00E07801" w:rsidRPr="00EC19A3" w:rsidRDefault="00E07801" w:rsidP="00E07801">
      <w:pPr>
        <w:pStyle w:val="a8"/>
        <w:spacing w:line="202" w:lineRule="auto"/>
        <w:ind w:firstLine="567"/>
        <w:jc w:val="both"/>
        <w:rPr>
          <w:spacing w:val="-6"/>
          <w:sz w:val="18"/>
          <w:szCs w:val="18"/>
        </w:rPr>
      </w:pPr>
      <w:r w:rsidRPr="00EC19A3">
        <w:rPr>
          <w:spacing w:val="-6"/>
          <w:sz w:val="18"/>
          <w:szCs w:val="18"/>
        </w:rPr>
        <w:t xml:space="preserve">ЗАПРЕЩЕН </w:t>
      </w:r>
      <w:r w:rsidRPr="00EC19A3">
        <w:rPr>
          <w:b/>
          <w:spacing w:val="-6"/>
          <w:sz w:val="18"/>
          <w:szCs w:val="18"/>
        </w:rPr>
        <w:t>ввоз</w:t>
      </w:r>
      <w:r w:rsidRPr="00EC19A3">
        <w:rPr>
          <w:spacing w:val="-6"/>
          <w:sz w:val="18"/>
          <w:szCs w:val="18"/>
        </w:rPr>
        <w:t xml:space="preserve"> наркотиков, лекарств, содержащих большую дозу наркотических веществ, и оружия. </w:t>
      </w:r>
    </w:p>
    <w:p w:rsidR="00E07801" w:rsidRPr="00EC19A3" w:rsidRDefault="00E07801" w:rsidP="00E07801">
      <w:pPr>
        <w:spacing w:line="202" w:lineRule="auto"/>
        <w:ind w:firstLine="567"/>
        <w:jc w:val="both"/>
        <w:rPr>
          <w:spacing w:val="-6"/>
          <w:sz w:val="18"/>
          <w:szCs w:val="18"/>
        </w:rPr>
      </w:pPr>
      <w:r w:rsidRPr="00EC19A3">
        <w:rPr>
          <w:b/>
          <w:spacing w:val="-6"/>
          <w:sz w:val="18"/>
          <w:szCs w:val="18"/>
        </w:rPr>
        <w:t>Вывозить</w:t>
      </w:r>
      <w:r w:rsidRPr="00EC19A3">
        <w:rPr>
          <w:spacing w:val="-6"/>
          <w:sz w:val="18"/>
          <w:szCs w:val="18"/>
        </w:rPr>
        <w:t xml:space="preserve"> разрешено не более </w:t>
      </w:r>
      <w:r w:rsidRPr="00EC19A3">
        <w:rPr>
          <w:b/>
          <w:spacing w:val="-6"/>
          <w:sz w:val="18"/>
          <w:szCs w:val="18"/>
        </w:rPr>
        <w:t>7 тысяч долларов США</w:t>
      </w:r>
      <w:r w:rsidRPr="00EC19A3">
        <w:rPr>
          <w:spacing w:val="-6"/>
          <w:sz w:val="18"/>
          <w:szCs w:val="18"/>
        </w:rPr>
        <w:t xml:space="preserve">. </w:t>
      </w:r>
    </w:p>
    <w:p w:rsidR="00E07801" w:rsidRPr="00EC19A3" w:rsidRDefault="00E07801" w:rsidP="00E07801">
      <w:pPr>
        <w:spacing w:line="202" w:lineRule="auto"/>
        <w:ind w:firstLine="567"/>
        <w:jc w:val="both"/>
        <w:rPr>
          <w:spacing w:val="-6"/>
          <w:sz w:val="18"/>
          <w:szCs w:val="18"/>
        </w:rPr>
      </w:pPr>
      <w:r w:rsidRPr="00EC19A3">
        <w:rPr>
          <w:spacing w:val="-6"/>
          <w:sz w:val="18"/>
          <w:szCs w:val="18"/>
        </w:rPr>
        <w:t xml:space="preserve">ЗАПРЕЩЕН </w:t>
      </w:r>
      <w:r w:rsidRPr="00EC19A3">
        <w:rPr>
          <w:b/>
          <w:spacing w:val="-6"/>
          <w:sz w:val="18"/>
          <w:szCs w:val="18"/>
        </w:rPr>
        <w:t>вывоз</w:t>
      </w:r>
      <w:r w:rsidRPr="00EC19A3">
        <w:rPr>
          <w:spacing w:val="-6"/>
          <w:sz w:val="18"/>
          <w:szCs w:val="18"/>
        </w:rPr>
        <w:t xml:space="preserve"> предметов искусства и антиквариата, ювелирных украшений и предметов народного промысла без соответствующего документального оформления.</w:t>
      </w:r>
    </w:p>
    <w:p w:rsidR="00E07801" w:rsidRDefault="00E07801" w:rsidP="00E07801">
      <w:pPr>
        <w:spacing w:line="202" w:lineRule="auto"/>
        <w:ind w:firstLine="567"/>
        <w:jc w:val="both"/>
        <w:rPr>
          <w:spacing w:val="-6"/>
          <w:sz w:val="18"/>
          <w:szCs w:val="18"/>
        </w:rPr>
      </w:pPr>
      <w:r w:rsidRPr="00EC19A3">
        <w:rPr>
          <w:spacing w:val="-6"/>
          <w:sz w:val="18"/>
          <w:szCs w:val="18"/>
        </w:rPr>
        <w:t xml:space="preserve">ЗАПРЕЩЕН </w:t>
      </w:r>
      <w:r w:rsidRPr="00EC19A3">
        <w:rPr>
          <w:b/>
          <w:spacing w:val="-6"/>
          <w:sz w:val="18"/>
          <w:szCs w:val="18"/>
        </w:rPr>
        <w:t>вывоз</w:t>
      </w:r>
      <w:r w:rsidRPr="00EC19A3">
        <w:rPr>
          <w:spacing w:val="-6"/>
          <w:sz w:val="18"/>
          <w:szCs w:val="18"/>
        </w:rPr>
        <w:t xml:space="preserve"> национальной валюты. </w:t>
      </w:r>
    </w:p>
    <w:p w:rsidR="00E07801" w:rsidRPr="00EC19A3" w:rsidRDefault="00E07801" w:rsidP="00E07801">
      <w:pPr>
        <w:spacing w:line="202" w:lineRule="auto"/>
        <w:jc w:val="both"/>
        <w:rPr>
          <w:rStyle w:val="a3"/>
          <w:rFonts w:ascii="Bookman Old Style" w:hAnsi="Bookman Old Style"/>
          <w:b w:val="0"/>
          <w:spacing w:val="-6"/>
          <w:sz w:val="18"/>
          <w:szCs w:val="18"/>
        </w:rPr>
      </w:pPr>
      <w:r w:rsidRPr="00EC19A3">
        <w:rPr>
          <w:rStyle w:val="a3"/>
          <w:rFonts w:ascii="Bookman Old Style" w:hAnsi="Bookman Old Style"/>
          <w:spacing w:val="-6"/>
          <w:sz w:val="18"/>
          <w:szCs w:val="18"/>
        </w:rPr>
        <w:t>САНИТАРНЫЙ КОНТРОЛЬ</w:t>
      </w:r>
      <w:r w:rsidRPr="00EC19A3">
        <w:rPr>
          <w:rStyle w:val="a3"/>
          <w:rFonts w:ascii="Bookman Old Style" w:hAnsi="Bookman Old Style"/>
          <w:spacing w:val="-6"/>
          <w:kern w:val="18"/>
          <w:sz w:val="18"/>
          <w:szCs w:val="18"/>
        </w:rPr>
        <w:t xml:space="preserve"> в аэропорту Вьетнама</w:t>
      </w:r>
    </w:p>
    <w:p w:rsidR="00E07801" w:rsidRDefault="00E07801" w:rsidP="00E07801">
      <w:pPr>
        <w:spacing w:line="202" w:lineRule="auto"/>
        <w:ind w:firstLine="600"/>
        <w:rPr>
          <w:spacing w:val="-6"/>
          <w:sz w:val="18"/>
          <w:szCs w:val="18"/>
        </w:rPr>
      </w:pPr>
      <w:r w:rsidRPr="00EC19A3">
        <w:rPr>
          <w:spacing w:val="-6"/>
          <w:sz w:val="18"/>
          <w:szCs w:val="18"/>
        </w:rPr>
        <w:t>Туристам сертификат о прививках не требуется.</w:t>
      </w:r>
    </w:p>
    <w:p w:rsidR="00E07801" w:rsidRPr="00EC19A3" w:rsidRDefault="00E07801" w:rsidP="00E07801">
      <w:pPr>
        <w:spacing w:line="202" w:lineRule="auto"/>
        <w:jc w:val="both"/>
        <w:rPr>
          <w:rFonts w:ascii="Bookman Old Style" w:hAnsi="Bookman Old Style"/>
          <w:spacing w:val="-6"/>
          <w:sz w:val="18"/>
          <w:szCs w:val="18"/>
        </w:rPr>
      </w:pPr>
      <w:r w:rsidRPr="00EC19A3">
        <w:rPr>
          <w:rStyle w:val="a3"/>
          <w:rFonts w:ascii="Bookman Old Style" w:hAnsi="Bookman Old Style"/>
          <w:spacing w:val="-6"/>
          <w:sz w:val="18"/>
          <w:szCs w:val="18"/>
        </w:rPr>
        <w:t>ВЕТЕРИНАРНЫЙ КОНТРОЛЬ</w:t>
      </w:r>
      <w:r w:rsidRPr="00EC19A3">
        <w:rPr>
          <w:rStyle w:val="a3"/>
          <w:rFonts w:ascii="Bookman Old Style" w:hAnsi="Bookman Old Style"/>
          <w:spacing w:val="-6"/>
          <w:kern w:val="18"/>
          <w:sz w:val="18"/>
          <w:szCs w:val="18"/>
        </w:rPr>
        <w:t xml:space="preserve"> в аэропорту Вьетнама</w:t>
      </w:r>
    </w:p>
    <w:p w:rsidR="00E07801" w:rsidRDefault="00E07801" w:rsidP="00E07801">
      <w:pPr>
        <w:pStyle w:val="a5"/>
        <w:spacing w:after="0" w:line="202" w:lineRule="auto"/>
        <w:ind w:firstLine="600"/>
        <w:jc w:val="both"/>
        <w:rPr>
          <w:rStyle w:val="a3"/>
          <w:spacing w:val="-6"/>
          <w:sz w:val="18"/>
          <w:szCs w:val="18"/>
        </w:rPr>
      </w:pPr>
      <w:r w:rsidRPr="00EC19A3">
        <w:rPr>
          <w:spacing w:val="-6"/>
          <w:sz w:val="18"/>
          <w:szCs w:val="18"/>
        </w:rPr>
        <w:t xml:space="preserve">При ввозе домашних животных требуется предъявлять действительный сертификат ветеринарной службы с отметкой о всех прививках, включая прививку против бешенства. </w:t>
      </w:r>
    </w:p>
    <w:p w:rsidR="00E07801" w:rsidRPr="00EC19A3" w:rsidRDefault="00E07801" w:rsidP="00E07801">
      <w:pPr>
        <w:pStyle w:val="a5"/>
        <w:spacing w:after="0" w:line="202" w:lineRule="auto"/>
        <w:jc w:val="both"/>
        <w:rPr>
          <w:rStyle w:val="a3"/>
          <w:spacing w:val="-6"/>
          <w:sz w:val="18"/>
          <w:szCs w:val="18"/>
        </w:rPr>
      </w:pPr>
      <w:r w:rsidRPr="00EC19A3">
        <w:rPr>
          <w:rStyle w:val="a3"/>
          <w:rFonts w:ascii="Bookman Old Style" w:hAnsi="Bookman Old Style"/>
          <w:spacing w:val="-6"/>
          <w:sz w:val="18"/>
          <w:szCs w:val="18"/>
        </w:rPr>
        <w:t>СОЦИАЛИСТИЧЕСКАЯ РЕСПУБЛИКА ВЬЕТНАМ</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Вьетнам расположен в Юго-Восточной Азии, на полуострове Индокитай. Общая площадь территории – 331 км². На севере страна граничит с Китаем, на западе – с Лаосом и Камбоджой; на востоке омывается Южно-Китайским морем и заливом </w:t>
      </w:r>
      <w:proofErr w:type="spellStart"/>
      <w:r w:rsidRPr="00EC19A3">
        <w:rPr>
          <w:spacing w:val="-6"/>
          <w:sz w:val="18"/>
          <w:szCs w:val="18"/>
        </w:rPr>
        <w:t>Бакбо</w:t>
      </w:r>
      <w:proofErr w:type="spellEnd"/>
      <w:r w:rsidRPr="00EC19A3">
        <w:rPr>
          <w:spacing w:val="-6"/>
          <w:sz w:val="18"/>
          <w:szCs w:val="18"/>
        </w:rPr>
        <w:t xml:space="preserve">, на юго-западе – Сиамским заливом. Вьетнам является Социалистической Республикой и делится на 58 провинций и 5 городов центрального подчинения: Ханой, Хошимин (бывший Сайгон), Хайфон, Дананг и </w:t>
      </w:r>
      <w:proofErr w:type="spellStart"/>
      <w:r w:rsidRPr="00EC19A3">
        <w:rPr>
          <w:spacing w:val="-6"/>
          <w:sz w:val="18"/>
          <w:szCs w:val="18"/>
        </w:rPr>
        <w:t>Кантхо</w:t>
      </w:r>
      <w:proofErr w:type="spellEnd"/>
      <w:r w:rsidRPr="00EC19A3">
        <w:rPr>
          <w:spacing w:val="-6"/>
          <w:sz w:val="18"/>
          <w:szCs w:val="18"/>
        </w:rPr>
        <w:t>. Столица Вьетнама – Ханой.</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Географический ландшафт представлен приморскими равнинами, дельтами рек, предгорьями и горами. Леса занимают порядка 20% территории страны, многие регионы объявлены заповедными. В них обитают олени, обезьяны, тапиры и дикие свиньи. Природные объекты дополняют плантации эвкалиптовых деревьев, кофе, какао, чая, табака, кокоса, ананасов и бананов. Морские и речные воды страны богаты многообразием видов рыб, мидий и креветок. </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Белоснежные и золотистые песчаные пляжи, лазурные воды Южно-Китайского моря и возможность круглогодичного отдыха делают Вьетнам необыкновенно привлекательным для туристов. Здесь можно заняться дайвингом, серфингом, </w:t>
      </w:r>
      <w:proofErr w:type="spellStart"/>
      <w:r w:rsidRPr="00EC19A3">
        <w:rPr>
          <w:spacing w:val="-6"/>
          <w:sz w:val="18"/>
          <w:szCs w:val="18"/>
        </w:rPr>
        <w:t>яхтингом</w:t>
      </w:r>
      <w:proofErr w:type="spellEnd"/>
      <w:r w:rsidRPr="00EC19A3">
        <w:rPr>
          <w:spacing w:val="-6"/>
          <w:sz w:val="18"/>
          <w:szCs w:val="18"/>
        </w:rPr>
        <w:t>, отправиться исследовать дюны, посетить близлежащие острова или углубиться в джунгли, чтобы увидеть величественные водопады. Интересными будут экскурсионные программы, предлагающие познакомиться с культурой и бытом местных жителей, историческими и религиозными сооружениями, рынками и ремесленными мастерскими.</w:t>
      </w:r>
    </w:p>
    <w:p w:rsidR="00E07801" w:rsidRPr="00EC19A3" w:rsidRDefault="00E07801" w:rsidP="00E07801">
      <w:pPr>
        <w:pStyle w:val="a5"/>
        <w:spacing w:after="0" w:line="202" w:lineRule="auto"/>
        <w:jc w:val="both"/>
        <w:rPr>
          <w:rStyle w:val="a3"/>
          <w:spacing w:val="-6"/>
          <w:sz w:val="18"/>
          <w:szCs w:val="18"/>
        </w:rPr>
      </w:pPr>
      <w:r w:rsidRPr="00EC19A3">
        <w:rPr>
          <w:rStyle w:val="a3"/>
          <w:spacing w:val="-6"/>
          <w:sz w:val="18"/>
          <w:szCs w:val="18"/>
        </w:rPr>
        <w:t>Время</w:t>
      </w:r>
    </w:p>
    <w:p w:rsidR="00E07801" w:rsidRPr="00EC19A3" w:rsidRDefault="00E07801" w:rsidP="00E07801">
      <w:pPr>
        <w:pStyle w:val="a5"/>
        <w:spacing w:after="0" w:line="202" w:lineRule="auto"/>
        <w:ind w:firstLine="708"/>
        <w:jc w:val="both"/>
        <w:rPr>
          <w:spacing w:val="-6"/>
          <w:sz w:val="18"/>
          <w:szCs w:val="18"/>
        </w:rPr>
      </w:pPr>
      <w:r w:rsidRPr="00EC19A3">
        <w:rPr>
          <w:spacing w:val="-6"/>
          <w:sz w:val="18"/>
          <w:szCs w:val="18"/>
        </w:rPr>
        <w:t xml:space="preserve">Разница во времени с </w:t>
      </w:r>
      <w:r w:rsidR="0020611E">
        <w:rPr>
          <w:spacing w:val="-6"/>
          <w:sz w:val="18"/>
          <w:szCs w:val="18"/>
        </w:rPr>
        <w:t xml:space="preserve">Астаной </w:t>
      </w:r>
      <w:r w:rsidRPr="00EC19A3">
        <w:rPr>
          <w:spacing w:val="-6"/>
          <w:sz w:val="18"/>
          <w:szCs w:val="18"/>
        </w:rPr>
        <w:t xml:space="preserve"> – </w:t>
      </w:r>
      <w:r w:rsidR="0020611E">
        <w:rPr>
          <w:spacing w:val="-6"/>
          <w:sz w:val="18"/>
          <w:szCs w:val="18"/>
        </w:rPr>
        <w:t xml:space="preserve">плюс 1 час </w:t>
      </w:r>
    </w:p>
    <w:p w:rsidR="00E07801" w:rsidRPr="00EC19A3" w:rsidRDefault="00E07801" w:rsidP="00E07801">
      <w:pPr>
        <w:pStyle w:val="a5"/>
        <w:spacing w:after="0" w:line="202" w:lineRule="auto"/>
        <w:jc w:val="both"/>
        <w:rPr>
          <w:b/>
          <w:spacing w:val="-6"/>
          <w:sz w:val="18"/>
          <w:szCs w:val="18"/>
        </w:rPr>
      </w:pPr>
      <w:r w:rsidRPr="00EC19A3">
        <w:rPr>
          <w:b/>
          <w:spacing w:val="-6"/>
          <w:sz w:val="18"/>
          <w:szCs w:val="18"/>
        </w:rPr>
        <w:t>Климат</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Климат большей части Вьетнама определяется как тропический муссонный; средняя температура практически не меняется в течение года и колеблется в пределах от +26 до +29 °С. </w:t>
      </w:r>
    </w:p>
    <w:p w:rsidR="00E07801" w:rsidRPr="00EC19A3" w:rsidRDefault="00E07801" w:rsidP="00E07801">
      <w:pPr>
        <w:pStyle w:val="a5"/>
        <w:spacing w:after="0" w:line="202" w:lineRule="auto"/>
        <w:jc w:val="both"/>
        <w:rPr>
          <w:rStyle w:val="a3"/>
          <w:spacing w:val="-6"/>
          <w:sz w:val="18"/>
          <w:szCs w:val="18"/>
        </w:rPr>
      </w:pPr>
      <w:r w:rsidRPr="00EC19A3">
        <w:rPr>
          <w:rStyle w:val="a3"/>
          <w:spacing w:val="-6"/>
          <w:sz w:val="18"/>
          <w:szCs w:val="18"/>
        </w:rPr>
        <w:t>Валюта</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Национальной валютой Вьетнама является донг (</w:t>
      </w:r>
      <w:r w:rsidRPr="00EC19A3">
        <w:rPr>
          <w:spacing w:val="-6"/>
          <w:sz w:val="18"/>
          <w:szCs w:val="18"/>
          <w:lang w:val="en-US"/>
        </w:rPr>
        <w:t>VND</w:t>
      </w:r>
      <w:r w:rsidRPr="00EC19A3">
        <w:rPr>
          <w:spacing w:val="-6"/>
          <w:sz w:val="18"/>
          <w:szCs w:val="18"/>
        </w:rPr>
        <w:t xml:space="preserve">). Эту валюту нельзя ни ввозить в страну, ни вывозить из страны. В ходу банкноты: 100, 200, 500, 1000, 2000, 5000, 10 000, 20 000, 50 000, 100 000, 200 000 и 500 000 </w:t>
      </w:r>
      <w:r w:rsidRPr="00EC19A3">
        <w:rPr>
          <w:spacing w:val="-6"/>
          <w:sz w:val="18"/>
          <w:szCs w:val="18"/>
          <w:lang w:val="en-US"/>
        </w:rPr>
        <w:t>VND</w:t>
      </w:r>
      <w:r w:rsidRPr="00EC19A3">
        <w:rPr>
          <w:spacing w:val="-6"/>
          <w:sz w:val="18"/>
          <w:szCs w:val="18"/>
        </w:rPr>
        <w:t xml:space="preserve">. В обращении находятся  также монеты в 5000, 2000, 1000, 500 и 200 донгов, однако они используются довольно редко, особенно иностранцами. Курс доллара США к вьетнамскому донгу на 06.08.2013 составляет: 1 </w:t>
      </w:r>
      <w:r w:rsidRPr="00EC19A3">
        <w:rPr>
          <w:spacing w:val="-6"/>
          <w:sz w:val="18"/>
          <w:szCs w:val="18"/>
          <w:lang w:val="en-US"/>
        </w:rPr>
        <w:t>USD</w:t>
      </w:r>
      <w:r w:rsidRPr="00EC19A3">
        <w:rPr>
          <w:spacing w:val="-6"/>
          <w:sz w:val="18"/>
          <w:szCs w:val="18"/>
        </w:rPr>
        <w:t xml:space="preserve"> = 21</w:t>
      </w:r>
      <w:r w:rsidRPr="00EC19A3">
        <w:rPr>
          <w:spacing w:val="-6"/>
          <w:sz w:val="18"/>
          <w:szCs w:val="18"/>
          <w:lang w:val="en-US"/>
        </w:rPr>
        <w:t> </w:t>
      </w:r>
      <w:r w:rsidRPr="00EC19A3">
        <w:rPr>
          <w:spacing w:val="-6"/>
          <w:sz w:val="18"/>
          <w:szCs w:val="18"/>
        </w:rPr>
        <w:t xml:space="preserve">187 </w:t>
      </w:r>
      <w:r w:rsidRPr="00EC19A3">
        <w:rPr>
          <w:spacing w:val="-6"/>
          <w:sz w:val="18"/>
          <w:szCs w:val="18"/>
          <w:lang w:val="en-US"/>
        </w:rPr>
        <w:t>VND</w:t>
      </w:r>
      <w:r w:rsidRPr="00EC19A3">
        <w:rPr>
          <w:spacing w:val="-6"/>
          <w:sz w:val="18"/>
          <w:szCs w:val="18"/>
        </w:rPr>
        <w:t xml:space="preserve">. </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Банки обменивают дорожные чеки и наличные деньги. Имейте в виду, что обменивать купюры в 50 и 100 $ выгоднее, чем </w:t>
      </w:r>
      <w:r w:rsidRPr="00EC19A3">
        <w:rPr>
          <w:spacing w:val="-6"/>
          <w:sz w:val="18"/>
          <w:szCs w:val="18"/>
        </w:rPr>
        <w:lastRenderedPageBreak/>
        <w:t>более мелкие купюры.</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Кредитные карточки распространяются все больше; особенно это касается крупных городов, отелей и ресторанов, где бывают иностранцы. А вот в магазинах расплачиваться карточкой, как правило, невозможно.</w:t>
      </w:r>
    </w:p>
    <w:p w:rsidR="00E07801" w:rsidRPr="00EC19A3" w:rsidRDefault="00E07801" w:rsidP="00E07801">
      <w:pPr>
        <w:pStyle w:val="a5"/>
        <w:spacing w:after="0" w:line="202" w:lineRule="auto"/>
        <w:jc w:val="both"/>
        <w:rPr>
          <w:b/>
          <w:spacing w:val="-6"/>
          <w:sz w:val="18"/>
          <w:szCs w:val="18"/>
        </w:rPr>
      </w:pPr>
      <w:r w:rsidRPr="00EC19A3">
        <w:rPr>
          <w:b/>
          <w:spacing w:val="-6"/>
          <w:sz w:val="18"/>
          <w:szCs w:val="18"/>
        </w:rPr>
        <w:t>Язык</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Официальный язык страны – вьетнамский, представлен тремя диалектами: северным, центральным и южным. Универсальным языком общения является английский. </w:t>
      </w:r>
    </w:p>
    <w:p w:rsidR="00E07801" w:rsidRPr="00EC19A3" w:rsidRDefault="00E07801" w:rsidP="00E07801">
      <w:pPr>
        <w:pStyle w:val="a5"/>
        <w:spacing w:after="0" w:line="202" w:lineRule="auto"/>
        <w:jc w:val="both"/>
        <w:rPr>
          <w:b/>
          <w:spacing w:val="-6"/>
          <w:sz w:val="18"/>
          <w:szCs w:val="18"/>
        </w:rPr>
      </w:pPr>
      <w:r w:rsidRPr="00EC19A3">
        <w:rPr>
          <w:b/>
          <w:spacing w:val="-6"/>
          <w:sz w:val="18"/>
          <w:szCs w:val="18"/>
        </w:rPr>
        <w:t>Население</w:t>
      </w:r>
    </w:p>
    <w:p w:rsidR="00E07801" w:rsidRPr="00EC19A3" w:rsidRDefault="00E07801" w:rsidP="00E07801">
      <w:pPr>
        <w:pStyle w:val="a5"/>
        <w:spacing w:after="0" w:line="202" w:lineRule="auto"/>
        <w:ind w:firstLine="600"/>
        <w:jc w:val="both"/>
        <w:rPr>
          <w:rStyle w:val="a3"/>
          <w:spacing w:val="-6"/>
          <w:sz w:val="18"/>
          <w:szCs w:val="18"/>
        </w:rPr>
      </w:pPr>
      <w:r w:rsidRPr="00EC19A3">
        <w:rPr>
          <w:spacing w:val="-6"/>
          <w:sz w:val="18"/>
          <w:szCs w:val="18"/>
        </w:rPr>
        <w:t xml:space="preserve">В стране проживают 90 млн. человек. Титульная нация – </w:t>
      </w:r>
      <w:proofErr w:type="spellStart"/>
      <w:r w:rsidRPr="00EC19A3">
        <w:rPr>
          <w:spacing w:val="-6"/>
          <w:sz w:val="18"/>
          <w:szCs w:val="18"/>
        </w:rPr>
        <w:t>вьеты</w:t>
      </w:r>
      <w:proofErr w:type="spellEnd"/>
      <w:r w:rsidRPr="00EC19A3">
        <w:rPr>
          <w:spacing w:val="-6"/>
          <w:sz w:val="18"/>
          <w:szCs w:val="18"/>
        </w:rPr>
        <w:t xml:space="preserve">. Национальные меньшинства представлены кхмерами, </w:t>
      </w:r>
      <w:proofErr w:type="spellStart"/>
      <w:r w:rsidRPr="00EC19A3">
        <w:rPr>
          <w:spacing w:val="-6"/>
          <w:sz w:val="18"/>
          <w:szCs w:val="18"/>
        </w:rPr>
        <w:t>таями</w:t>
      </w:r>
      <w:proofErr w:type="spellEnd"/>
      <w:r w:rsidRPr="00EC19A3">
        <w:rPr>
          <w:spacing w:val="-6"/>
          <w:sz w:val="18"/>
          <w:szCs w:val="18"/>
        </w:rPr>
        <w:t xml:space="preserve">, </w:t>
      </w:r>
      <w:proofErr w:type="spellStart"/>
      <w:r w:rsidRPr="00EC19A3">
        <w:rPr>
          <w:spacing w:val="-6"/>
          <w:sz w:val="18"/>
          <w:szCs w:val="18"/>
        </w:rPr>
        <w:t>мео</w:t>
      </w:r>
      <w:proofErr w:type="spellEnd"/>
      <w:r w:rsidRPr="00EC19A3">
        <w:rPr>
          <w:spacing w:val="-6"/>
          <w:sz w:val="18"/>
          <w:szCs w:val="18"/>
        </w:rPr>
        <w:t xml:space="preserve">, манн, </w:t>
      </w:r>
      <w:proofErr w:type="spellStart"/>
      <w:r w:rsidRPr="00EC19A3">
        <w:rPr>
          <w:spacing w:val="-6"/>
          <w:sz w:val="18"/>
          <w:szCs w:val="18"/>
        </w:rPr>
        <w:t>чамами</w:t>
      </w:r>
      <w:proofErr w:type="spellEnd"/>
      <w:r w:rsidRPr="00EC19A3">
        <w:rPr>
          <w:spacing w:val="-6"/>
          <w:sz w:val="18"/>
          <w:szCs w:val="18"/>
        </w:rPr>
        <w:t xml:space="preserve"> и китайцами. Разнообразный этнический состав делает культуру Вьетнама многогранной. Языки, организация быта, национальная одежда и искусство отражают его долгую и сложную историю. </w:t>
      </w:r>
    </w:p>
    <w:p w:rsidR="00E07801" w:rsidRPr="00EC19A3" w:rsidRDefault="00E07801" w:rsidP="00E07801">
      <w:pPr>
        <w:pStyle w:val="a5"/>
        <w:spacing w:after="0" w:line="202" w:lineRule="auto"/>
        <w:jc w:val="both"/>
        <w:rPr>
          <w:rStyle w:val="a3"/>
          <w:spacing w:val="-6"/>
          <w:sz w:val="18"/>
          <w:szCs w:val="18"/>
        </w:rPr>
      </w:pPr>
      <w:r w:rsidRPr="00EC19A3">
        <w:rPr>
          <w:rStyle w:val="a3"/>
          <w:spacing w:val="-6"/>
          <w:sz w:val="18"/>
          <w:szCs w:val="18"/>
        </w:rPr>
        <w:t>Религия</w:t>
      </w:r>
    </w:p>
    <w:p w:rsidR="00E07801" w:rsidRPr="00EC19A3" w:rsidRDefault="00E07801" w:rsidP="00E07801">
      <w:pPr>
        <w:pStyle w:val="a5"/>
        <w:spacing w:after="0" w:line="202" w:lineRule="auto"/>
        <w:ind w:firstLine="600"/>
        <w:jc w:val="both"/>
        <w:rPr>
          <w:rStyle w:val="a3"/>
          <w:b w:val="0"/>
          <w:spacing w:val="-6"/>
          <w:sz w:val="18"/>
          <w:szCs w:val="18"/>
        </w:rPr>
      </w:pPr>
      <w:r w:rsidRPr="00EC19A3">
        <w:rPr>
          <w:spacing w:val="-6"/>
          <w:sz w:val="18"/>
          <w:szCs w:val="18"/>
        </w:rPr>
        <w:t xml:space="preserve">Когда вьетнамцев спрашивают об  их вероисповедании, они затруднятся с ответом. Местные жители верят в духов, к которым обращаются в различных жизненных ситуациях. Общины сами принимают  решение о том, какие духи им будут покровительствовать. Существует культ предков. Религиозные культы отправляются согласно канонам даосизма и буддизма. </w:t>
      </w:r>
    </w:p>
    <w:p w:rsidR="00E07801" w:rsidRPr="00EC19A3" w:rsidRDefault="00E07801" w:rsidP="00E07801">
      <w:pPr>
        <w:pStyle w:val="a5"/>
        <w:spacing w:after="0" w:line="202" w:lineRule="auto"/>
        <w:jc w:val="both"/>
        <w:rPr>
          <w:rStyle w:val="a3"/>
          <w:spacing w:val="-6"/>
          <w:sz w:val="18"/>
          <w:szCs w:val="18"/>
        </w:rPr>
      </w:pPr>
      <w:r w:rsidRPr="00EC19A3">
        <w:rPr>
          <w:rStyle w:val="a3"/>
          <w:spacing w:val="-6"/>
          <w:sz w:val="18"/>
          <w:szCs w:val="18"/>
        </w:rPr>
        <w:t>Обычаи</w:t>
      </w:r>
    </w:p>
    <w:p w:rsidR="00E07801" w:rsidRPr="00EC19A3" w:rsidRDefault="00E07801" w:rsidP="00E07801">
      <w:pPr>
        <w:spacing w:line="202" w:lineRule="auto"/>
        <w:ind w:firstLine="600"/>
        <w:jc w:val="both"/>
        <w:rPr>
          <w:spacing w:val="-6"/>
          <w:sz w:val="18"/>
          <w:szCs w:val="18"/>
        </w:rPr>
      </w:pPr>
      <w:r w:rsidRPr="00EC19A3">
        <w:rPr>
          <w:spacing w:val="-6"/>
          <w:sz w:val="18"/>
          <w:szCs w:val="18"/>
        </w:rPr>
        <w:t>У вьетнамцев не принято в знак приветствия пожимать друг другу руки. Во Вьетнаме также не принято громко говорить, активно жестикулировать и шумно себя вести. Махать рукой официанту в ресторане с целью подозвать его к столику тоже считается неприличным. Во время еды не стоит оставлять свои палочки в еде или прикасаться ими к палочкам сотрапезников. Передавать или принимать что-то нужно обеими руками, либо подавать правой, но придерживать правую руку левой в области запястья. В ресторане не принято делить счет пополам, его оплачивает тот, кто занимает более высокий социальный статус.</w:t>
      </w:r>
    </w:p>
    <w:p w:rsidR="00E07801" w:rsidRPr="00EC19A3" w:rsidRDefault="00E07801" w:rsidP="00E07801">
      <w:pPr>
        <w:spacing w:line="202" w:lineRule="auto"/>
        <w:ind w:firstLine="600"/>
        <w:jc w:val="both"/>
        <w:rPr>
          <w:spacing w:val="-6"/>
          <w:sz w:val="18"/>
          <w:szCs w:val="18"/>
        </w:rPr>
      </w:pPr>
      <w:r w:rsidRPr="00EC19A3">
        <w:rPr>
          <w:spacing w:val="-6"/>
          <w:sz w:val="18"/>
          <w:szCs w:val="18"/>
        </w:rPr>
        <w:t xml:space="preserve">У вьетнамцев не принято прикасаться друг к другу во время разговора: похлопывать по плечу или колену, прикасаться к голове другого человека, поскольку это может быть воспринято как скрытая угроза или оскорбление. При этом сами они любят дотрагиваться до иностранцев, поскольку считается, что это приносит удачу. Кроме того, будьте готовы, что при разговоре вьетнамцы не смотрят собеседнику в глаза, но это не что иное, как проявление уважения. </w:t>
      </w:r>
    </w:p>
    <w:p w:rsidR="00E07801" w:rsidRPr="00EC19A3" w:rsidRDefault="00E07801" w:rsidP="00E07801">
      <w:pPr>
        <w:spacing w:line="202" w:lineRule="auto"/>
        <w:ind w:firstLine="600"/>
        <w:jc w:val="both"/>
        <w:rPr>
          <w:spacing w:val="-6"/>
          <w:sz w:val="18"/>
          <w:szCs w:val="18"/>
        </w:rPr>
      </w:pPr>
      <w:r w:rsidRPr="00EC19A3">
        <w:rPr>
          <w:spacing w:val="-6"/>
          <w:sz w:val="18"/>
          <w:szCs w:val="18"/>
        </w:rPr>
        <w:t>При входе в буддистский храм нужно снимать обувь, а выходить из него следует, повернувшись лицом к священным скульптурам. Обходят храм только по часовой стрелке. Ваше небольшое пожертвование в пользу храма будет воспринято как знак уважения. Важно помнить, что в некоторые пагоды разрешен вход только в одежде с закрытыми плечами и в брюках, для женщин – юбки и платья не выше колен.</w:t>
      </w:r>
    </w:p>
    <w:p w:rsidR="00E07801" w:rsidRPr="00EC19A3" w:rsidRDefault="00E07801" w:rsidP="00E07801">
      <w:pPr>
        <w:spacing w:line="202" w:lineRule="auto"/>
        <w:ind w:firstLine="600"/>
        <w:jc w:val="both"/>
        <w:rPr>
          <w:spacing w:val="-6"/>
          <w:sz w:val="18"/>
          <w:szCs w:val="18"/>
        </w:rPr>
      </w:pPr>
      <w:r w:rsidRPr="00EC19A3">
        <w:rPr>
          <w:spacing w:val="-6"/>
          <w:sz w:val="18"/>
          <w:szCs w:val="18"/>
        </w:rPr>
        <w:t xml:space="preserve">При входе в дома, в том числе в музеях этнографии, необходимо снимать обувь.  </w:t>
      </w:r>
    </w:p>
    <w:p w:rsidR="00E07801" w:rsidRPr="00EC19A3" w:rsidRDefault="00E07801" w:rsidP="00E07801">
      <w:pPr>
        <w:pStyle w:val="a5"/>
        <w:spacing w:after="0" w:line="202" w:lineRule="auto"/>
        <w:jc w:val="both"/>
        <w:rPr>
          <w:rStyle w:val="a3"/>
          <w:spacing w:val="-6"/>
          <w:sz w:val="18"/>
          <w:szCs w:val="18"/>
        </w:rPr>
      </w:pPr>
      <w:r w:rsidRPr="00EC19A3">
        <w:rPr>
          <w:b/>
          <w:bCs/>
          <w:spacing w:val="-6"/>
          <w:sz w:val="18"/>
          <w:szCs w:val="18"/>
        </w:rPr>
        <w:t>Праздники и</w:t>
      </w:r>
      <w:r w:rsidRPr="00EC19A3">
        <w:rPr>
          <w:rStyle w:val="a3"/>
          <w:spacing w:val="-6"/>
          <w:sz w:val="18"/>
          <w:szCs w:val="18"/>
        </w:rPr>
        <w:t xml:space="preserve"> нерабочие дни</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Банки и учреждения закрыты по всей стране в указанные ниже дни, но большинство магазинов работают. Исключением является праздник </w:t>
      </w:r>
      <w:r w:rsidRPr="00EC19A3">
        <w:rPr>
          <w:spacing w:val="-6"/>
          <w:sz w:val="18"/>
          <w:szCs w:val="18"/>
          <w:lang w:val="en-US"/>
        </w:rPr>
        <w:t>Tet</w:t>
      </w:r>
      <w:r w:rsidRPr="00EC19A3">
        <w:rPr>
          <w:spacing w:val="-6"/>
          <w:sz w:val="18"/>
          <w:szCs w:val="18"/>
        </w:rPr>
        <w:t>, когда закрываются даже частные рестораны.</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1 января (Новый Год); 3 февраля (День создания Коммунистической партии, 1930); </w:t>
      </w:r>
      <w:r w:rsidRPr="00EC19A3">
        <w:rPr>
          <w:spacing w:val="-6"/>
          <w:sz w:val="18"/>
          <w:szCs w:val="18"/>
          <w:lang w:val="en-US"/>
        </w:rPr>
        <w:t>Tet</w:t>
      </w:r>
      <w:r w:rsidRPr="00EC19A3">
        <w:rPr>
          <w:spacing w:val="-6"/>
          <w:sz w:val="18"/>
          <w:szCs w:val="18"/>
        </w:rPr>
        <w:t xml:space="preserve"> (вьетнамский Новый Год по лунному календарю, отмечается в течение четырех дней между серединой января и серединой февраля, точных дат нет, так как каждый год даты сдвигаются); 30 апреля (День освобождения Сайгона); 1 мая (День международной солидарности трудящихся); 19 мая (День рождения Хо Ши Мина, 1890); 2 сентября (День независимости, 1945); 3 сентября (День смерти Хо Ши Мина).</w:t>
      </w:r>
    </w:p>
    <w:p w:rsidR="00E07801" w:rsidRPr="00EC19A3" w:rsidRDefault="00E07801" w:rsidP="00E07801">
      <w:pPr>
        <w:pStyle w:val="a5"/>
        <w:spacing w:after="0" w:line="202" w:lineRule="auto"/>
        <w:jc w:val="both"/>
        <w:rPr>
          <w:rStyle w:val="a3"/>
          <w:spacing w:val="-6"/>
          <w:sz w:val="18"/>
          <w:szCs w:val="18"/>
        </w:rPr>
      </w:pPr>
      <w:r w:rsidRPr="00EC19A3">
        <w:rPr>
          <w:rStyle w:val="a3"/>
          <w:spacing w:val="-6"/>
          <w:sz w:val="18"/>
          <w:szCs w:val="18"/>
        </w:rPr>
        <w:t>Кухня</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Вьетнамцы обычно начинают день с супа из лапши. Лапша бывает двух видов: белая рисовая или желтая из пшеничной муки. Ее кладут в пиалу, посыпают зеленью, добавляют овощи, куриное мясо или говядину, заливают мясным бульоном. Даже с утра блюдо обильно посыпают перцем и мелко нарезанным чили. К лапше подается багет. На обед или ужин обычно готовят рис, к нему – мясо, рыбу, овощи. Почти всегда в конце трапезы подают суп. </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На вьетнамском столе непременно стоит тарелочка со смесью соли и перца, рыбный соус (</w:t>
      </w:r>
      <w:proofErr w:type="spellStart"/>
      <w:r w:rsidRPr="00EC19A3">
        <w:rPr>
          <w:spacing w:val="-6"/>
          <w:sz w:val="18"/>
          <w:szCs w:val="18"/>
        </w:rPr>
        <w:t>пиос</w:t>
      </w:r>
      <w:proofErr w:type="spellEnd"/>
      <w:r w:rsidRPr="00EC19A3">
        <w:rPr>
          <w:spacing w:val="-6"/>
          <w:sz w:val="18"/>
          <w:szCs w:val="18"/>
        </w:rPr>
        <w:t xml:space="preserve"> тат), миска с листьями салата (без заправки) и свежей зеленью – лимонной мелиссой, мятой, кинзой. Листья салата окунают в рыбный соус или едят вместе с горячими блюдами. Крошечные пирожки из слоеного теста, начиненные овощами, креветками или свининой, тоже заворачивают в салатный лист и окунают в соус. На десерт принято подавать фрукты: ананасы, дыни, </w:t>
      </w:r>
      <w:proofErr w:type="spellStart"/>
      <w:r w:rsidRPr="00EC19A3">
        <w:rPr>
          <w:spacing w:val="-6"/>
          <w:sz w:val="18"/>
          <w:szCs w:val="18"/>
        </w:rPr>
        <w:t>личи</w:t>
      </w:r>
      <w:proofErr w:type="spellEnd"/>
      <w:r w:rsidRPr="00EC19A3">
        <w:rPr>
          <w:spacing w:val="-6"/>
          <w:sz w:val="18"/>
          <w:szCs w:val="18"/>
        </w:rPr>
        <w:t>, манго, папайю, грейпфруты. Экзотические блюда – мясо питона, удава и крокодила, блюда из насекомых. Здесь также готовят мясо полевых крыс и собак. Если вы увидите в меню название «маленький тигр», то знайте – это мясо домашней кошки.</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Питьевая вода в бутылках продается по всей стране. К столу подает пиво, но местные сорта кажутся европейцам водянистыми. Национальным напитком во Вьетнаме считается зеленый чай, его пьют из маленьких 50-граммовых чашечек. А вот черный чай вьетнамцы почти не пьют. Страна славится прекрасным и ароматным кофе. Вьетнам также является производителем вина, здесь стоит попробовать сухое красное вино </w:t>
      </w:r>
      <w:proofErr w:type="spellStart"/>
      <w:r w:rsidRPr="00EC19A3">
        <w:rPr>
          <w:spacing w:val="-6"/>
          <w:sz w:val="18"/>
          <w:szCs w:val="18"/>
          <w:lang w:val="en-US"/>
        </w:rPr>
        <w:t>Dalat</w:t>
      </w:r>
      <w:proofErr w:type="spellEnd"/>
      <w:r w:rsidRPr="00EC19A3">
        <w:rPr>
          <w:spacing w:val="-6"/>
          <w:sz w:val="18"/>
          <w:szCs w:val="18"/>
        </w:rPr>
        <w:t xml:space="preserve"> </w:t>
      </w:r>
      <w:r w:rsidRPr="00EC19A3">
        <w:rPr>
          <w:spacing w:val="-6"/>
          <w:sz w:val="18"/>
          <w:szCs w:val="18"/>
          <w:lang w:val="en-US"/>
        </w:rPr>
        <w:t>Superior</w:t>
      </w:r>
      <w:r w:rsidRPr="00EC19A3">
        <w:rPr>
          <w:spacing w:val="-6"/>
          <w:sz w:val="18"/>
          <w:szCs w:val="18"/>
        </w:rPr>
        <w:t>. Самыми популярными марками водки считаются «</w:t>
      </w:r>
      <w:proofErr w:type="spellStart"/>
      <w:r w:rsidRPr="00EC19A3">
        <w:rPr>
          <w:spacing w:val="-6"/>
          <w:sz w:val="18"/>
          <w:szCs w:val="18"/>
        </w:rPr>
        <w:t>Хен</w:t>
      </w:r>
      <w:proofErr w:type="spellEnd"/>
      <w:r w:rsidRPr="00EC19A3">
        <w:rPr>
          <w:spacing w:val="-6"/>
          <w:sz w:val="18"/>
          <w:szCs w:val="18"/>
        </w:rPr>
        <w:t xml:space="preserve"> Мой» и «</w:t>
      </w:r>
      <w:proofErr w:type="spellStart"/>
      <w:r w:rsidRPr="00EC19A3">
        <w:rPr>
          <w:spacing w:val="-6"/>
          <w:sz w:val="18"/>
          <w:szCs w:val="18"/>
        </w:rPr>
        <w:t>Ле</w:t>
      </w:r>
      <w:proofErr w:type="spellEnd"/>
      <w:r w:rsidRPr="00EC19A3">
        <w:rPr>
          <w:spacing w:val="-6"/>
          <w:sz w:val="18"/>
          <w:szCs w:val="18"/>
        </w:rPr>
        <w:t xml:space="preserve"> Мой». Водка здесь либо рисовая, либо изготовленная из сахарного тростника. В небольших деревушках часто варят самогон. Местные жители предпочитают всевозможные настойки.</w:t>
      </w:r>
    </w:p>
    <w:p w:rsidR="00E07801" w:rsidRPr="00EC19A3" w:rsidRDefault="00E07801" w:rsidP="00E07801">
      <w:pPr>
        <w:pStyle w:val="a5"/>
        <w:spacing w:after="0" w:line="202" w:lineRule="auto"/>
        <w:jc w:val="both"/>
        <w:rPr>
          <w:rStyle w:val="a3"/>
          <w:spacing w:val="-6"/>
          <w:sz w:val="18"/>
          <w:szCs w:val="18"/>
        </w:rPr>
      </w:pPr>
      <w:r w:rsidRPr="00EC19A3">
        <w:rPr>
          <w:rStyle w:val="a3"/>
          <w:spacing w:val="-6"/>
          <w:sz w:val="18"/>
          <w:szCs w:val="18"/>
        </w:rPr>
        <w:t>Магазины</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Совершать покупки во Вьетнаме особенно приятно из-за низких цен на многие товары, как местного, так и иностранного производства. Магазины Вьетнама имеют самый различный облик: современные торговые центры, бутики, супермаркеты, шумные открытые рынки, целые торговые деревни, лавки, ларьки, галереи и другие магазины. В торговых центрах цены в магазинах одежды приблизительно такие же, как в европейских странах. Как в магазинах всего мира, здесь проходят сезонные распродажи. Самые лучшие покупки во Вьетнаме для туристов – это одежда из шелка, жемчуг, ювелирные украшения и ремесленные поделки, такие как изделия из металла, дерева и керамики.   </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Одежду во Вьетнаме можно приобрести во многих торговых точках. На рынках Вы сможете купить традиционные костюмы, изделия из шелка, хлопка, дамские сумочки и бижутерию, украшенную национальными узорами. Прекрасным сувениром из Вьетнама станет сумочка или тапочки из бамбука. </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Не забывайте торговаться! На вьетнамском языке покупка будет «</w:t>
      </w:r>
      <w:proofErr w:type="spellStart"/>
      <w:r w:rsidRPr="00EC19A3">
        <w:rPr>
          <w:spacing w:val="-6"/>
          <w:sz w:val="18"/>
          <w:szCs w:val="18"/>
        </w:rPr>
        <w:t>муа</w:t>
      </w:r>
      <w:proofErr w:type="spellEnd"/>
      <w:r w:rsidRPr="00EC19A3">
        <w:rPr>
          <w:spacing w:val="-6"/>
          <w:sz w:val="18"/>
          <w:szCs w:val="18"/>
        </w:rPr>
        <w:t xml:space="preserve">», а скидка «зам за». Если цена на товар произносится устно, это означает, что обязательно нужно торговаться. Как правильно, цену можно скинуть на 30-50%, а в некоторых туристических местах, например, возле известных достопримечательностей цену могут завысить в 5 раз и более. </w:t>
      </w:r>
    </w:p>
    <w:p w:rsidR="00E07801" w:rsidRPr="00EC19A3" w:rsidRDefault="00E07801" w:rsidP="00E07801">
      <w:pPr>
        <w:pStyle w:val="a5"/>
        <w:spacing w:after="0" w:line="202" w:lineRule="auto"/>
        <w:jc w:val="both"/>
        <w:rPr>
          <w:rStyle w:val="a3"/>
          <w:spacing w:val="-6"/>
          <w:sz w:val="18"/>
          <w:szCs w:val="18"/>
        </w:rPr>
      </w:pPr>
      <w:r w:rsidRPr="00EC19A3">
        <w:rPr>
          <w:rStyle w:val="a3"/>
          <w:spacing w:val="-6"/>
          <w:sz w:val="18"/>
          <w:szCs w:val="18"/>
        </w:rPr>
        <w:t xml:space="preserve">Транспорт </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Компания «Вьетнамские авиалинии» осуществляет рейсы внутри страны и становится все более надежной, используя современные авиалайнеры. Самолеты летают почти во все города Вьетнама с населением свыше 100 тыс. человек. Существует ежедневное железнодорожное сообщение между Ханоем и Хошимином. Трижды в день поезд-экспресс отправляется с Севера на Юг и обратно. Иностранцы оплачивают билеты в долларах США и платят больше чем местные жители. Имеются поезда повышенной комфортности.</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Машину напрокат можно взять только с шофером (иногда еще и с переводчиком). Самостоятельно управлять автомобилем туристам запрещено, так как вьетнамская дорожная служба не признает международные водительские права. </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Многие отели и фирмы на местах предлагают поездки на микроавтобусах по фиксированным ценам. Этот способ передвижения дешевле и быстрее, чем поезд. Во Вьетнаме имеется развитое междугороднее сообщение. Существует два типа междугородних автобусов: </w:t>
      </w:r>
      <w:proofErr w:type="spellStart"/>
      <w:r w:rsidRPr="00EC19A3">
        <w:rPr>
          <w:spacing w:val="-6"/>
          <w:sz w:val="18"/>
          <w:szCs w:val="18"/>
        </w:rPr>
        <w:t>биг</w:t>
      </w:r>
      <w:proofErr w:type="spellEnd"/>
      <w:r w:rsidRPr="00EC19A3">
        <w:rPr>
          <w:spacing w:val="-6"/>
          <w:sz w:val="18"/>
          <w:szCs w:val="18"/>
        </w:rPr>
        <w:t>-бас (с кондиционером и указанным в билете местом) и мини-бас (без кондиционера и без места).</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Морской транспорт во Вьетнаме развит не очень хорошо, в основном осуществляются перевозки людей только на небольшие расстояния. Хорошо развит речной транспорт, особенно в дельте реки Меконг.</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В больших городах активно используется такси со счетчиком. Такси, как правило, стоят у международных отелей, но можно и просто остановить машину на улице, махнув рукой. Вместе с тем надо отметить, что такси – самый проблемный вид транспорта во Вьетнаме. Водители постоянно завышают цены. Типичные для Вьетнама велорикши теперь встречаются реже, зато появились такси-мопеды. Никакой лицензии у них нет и о цене нужно договариваться.</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lastRenderedPageBreak/>
        <w:t xml:space="preserve">Почти во всех городах, где бывают туристы, можно взять велосипед на прокат в отеле или велосипедном магазине. </w:t>
      </w:r>
    </w:p>
    <w:p w:rsidR="00E07801" w:rsidRPr="00EC19A3" w:rsidRDefault="00E07801" w:rsidP="00E07801">
      <w:pPr>
        <w:pStyle w:val="a5"/>
        <w:spacing w:after="0" w:line="202" w:lineRule="auto"/>
        <w:jc w:val="both"/>
        <w:rPr>
          <w:rStyle w:val="a3"/>
          <w:spacing w:val="-6"/>
          <w:sz w:val="18"/>
          <w:szCs w:val="18"/>
        </w:rPr>
      </w:pPr>
      <w:r w:rsidRPr="00EC19A3">
        <w:rPr>
          <w:rStyle w:val="a3"/>
          <w:spacing w:val="-6"/>
          <w:sz w:val="18"/>
          <w:szCs w:val="18"/>
        </w:rPr>
        <w:t>Телефон</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Телефонные карточки для автоматов продаются не только на почте, но и в большинстве магазинов, ларьков.</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Звонок из Вьетнама в </w:t>
      </w:r>
      <w:r w:rsidR="0020611E">
        <w:rPr>
          <w:spacing w:val="-6"/>
          <w:sz w:val="18"/>
          <w:szCs w:val="18"/>
        </w:rPr>
        <w:t>Казахстан: (+7</w:t>
      </w:r>
      <w:r w:rsidRPr="00EC19A3">
        <w:rPr>
          <w:spacing w:val="-6"/>
          <w:sz w:val="18"/>
          <w:szCs w:val="18"/>
        </w:rPr>
        <w:t>) + код города + телефонный номер.</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Звонок из </w:t>
      </w:r>
      <w:r w:rsidR="0020611E">
        <w:rPr>
          <w:spacing w:val="-6"/>
          <w:sz w:val="18"/>
          <w:szCs w:val="18"/>
        </w:rPr>
        <w:t>РК</w:t>
      </w:r>
      <w:r w:rsidRPr="00EC19A3">
        <w:rPr>
          <w:spacing w:val="-6"/>
          <w:sz w:val="18"/>
          <w:szCs w:val="18"/>
        </w:rPr>
        <w:t xml:space="preserve"> во Вьетнам: (84) + код города + телефонный номер.</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Код Ханоя: 4. Код Хошимина: 8. Код </w:t>
      </w:r>
      <w:proofErr w:type="spellStart"/>
      <w:r w:rsidRPr="00EC19A3">
        <w:rPr>
          <w:spacing w:val="-6"/>
          <w:sz w:val="18"/>
          <w:szCs w:val="18"/>
        </w:rPr>
        <w:t>Нячанга</w:t>
      </w:r>
      <w:proofErr w:type="spellEnd"/>
      <w:r w:rsidRPr="00EC19A3">
        <w:rPr>
          <w:spacing w:val="-6"/>
          <w:sz w:val="18"/>
          <w:szCs w:val="18"/>
        </w:rPr>
        <w:t xml:space="preserve">: 58. Код </w:t>
      </w:r>
      <w:proofErr w:type="spellStart"/>
      <w:r w:rsidRPr="00EC19A3">
        <w:rPr>
          <w:spacing w:val="-6"/>
          <w:sz w:val="18"/>
          <w:szCs w:val="18"/>
        </w:rPr>
        <w:t>Фантхиета</w:t>
      </w:r>
      <w:proofErr w:type="spellEnd"/>
      <w:r w:rsidRPr="00EC19A3">
        <w:rPr>
          <w:spacing w:val="-6"/>
          <w:sz w:val="18"/>
          <w:szCs w:val="18"/>
        </w:rPr>
        <w:t xml:space="preserve">: 62. Код </w:t>
      </w:r>
      <w:proofErr w:type="spellStart"/>
      <w:r w:rsidRPr="00EC19A3">
        <w:rPr>
          <w:spacing w:val="-6"/>
          <w:sz w:val="18"/>
          <w:szCs w:val="18"/>
        </w:rPr>
        <w:t>Фукуока</w:t>
      </w:r>
      <w:proofErr w:type="spellEnd"/>
      <w:r w:rsidRPr="00EC19A3">
        <w:rPr>
          <w:spacing w:val="-6"/>
          <w:sz w:val="18"/>
          <w:szCs w:val="18"/>
        </w:rPr>
        <w:t>: 92.</w:t>
      </w:r>
    </w:p>
    <w:p w:rsidR="00E07801" w:rsidRPr="00EC19A3" w:rsidRDefault="00E07801" w:rsidP="00E07801">
      <w:pPr>
        <w:pStyle w:val="a5"/>
        <w:spacing w:after="0" w:line="202" w:lineRule="auto"/>
        <w:ind w:firstLine="600"/>
        <w:jc w:val="both"/>
        <w:rPr>
          <w:spacing w:val="-6"/>
          <w:sz w:val="18"/>
          <w:szCs w:val="18"/>
        </w:rPr>
      </w:pPr>
      <w:r w:rsidRPr="00EC19A3">
        <w:rPr>
          <w:spacing w:val="-6"/>
          <w:sz w:val="18"/>
          <w:szCs w:val="18"/>
        </w:rPr>
        <w:t xml:space="preserve">Звонить по международной связи можно практически из любого крупного города или поселка, но только через переговорный пункт. Звонок внутри страны можно осуществлять с любого телефона-автомата, междугородние звонки стоят в среднем от 0,3 до 0,7 $ за минуту. </w:t>
      </w:r>
    </w:p>
    <w:p w:rsidR="00E07801" w:rsidRPr="00EC19A3" w:rsidRDefault="00E07801" w:rsidP="00E07801">
      <w:pPr>
        <w:spacing w:line="202" w:lineRule="auto"/>
        <w:ind w:firstLine="600"/>
        <w:outlineLvl w:val="2"/>
        <w:rPr>
          <w:b/>
          <w:bCs/>
          <w:spacing w:val="-6"/>
          <w:sz w:val="18"/>
          <w:szCs w:val="18"/>
        </w:rPr>
      </w:pPr>
      <w:r w:rsidRPr="00EC19A3">
        <w:rPr>
          <w:b/>
          <w:bCs/>
          <w:spacing w:val="-6"/>
          <w:sz w:val="18"/>
          <w:szCs w:val="18"/>
        </w:rPr>
        <w:t>Экстренные телефоны</w:t>
      </w:r>
    </w:p>
    <w:p w:rsidR="00E07801" w:rsidRPr="00EC19A3" w:rsidRDefault="00E07801" w:rsidP="00E07801">
      <w:pPr>
        <w:pStyle w:val="a5"/>
        <w:spacing w:after="0" w:line="202" w:lineRule="auto"/>
        <w:ind w:firstLine="600"/>
        <w:jc w:val="both"/>
        <w:rPr>
          <w:spacing w:val="-6"/>
          <w:kern w:val="22"/>
          <w:sz w:val="18"/>
          <w:szCs w:val="18"/>
        </w:rPr>
      </w:pPr>
      <w:r w:rsidRPr="00EC19A3">
        <w:rPr>
          <w:spacing w:val="-6"/>
          <w:kern w:val="22"/>
          <w:sz w:val="18"/>
          <w:szCs w:val="18"/>
        </w:rPr>
        <w:t>Полиция – 113, скорая помощь – 115, пожарная служба – 114.</w:t>
      </w:r>
    </w:p>
    <w:p w:rsidR="00E07801" w:rsidRPr="00EC19A3" w:rsidRDefault="00E07801" w:rsidP="00E07801">
      <w:pPr>
        <w:spacing w:line="202" w:lineRule="auto"/>
        <w:jc w:val="both"/>
        <w:rPr>
          <w:b/>
          <w:spacing w:val="-6"/>
          <w:sz w:val="18"/>
          <w:szCs w:val="18"/>
        </w:rPr>
      </w:pPr>
      <w:r w:rsidRPr="00EC19A3">
        <w:rPr>
          <w:b/>
          <w:spacing w:val="-6"/>
          <w:sz w:val="18"/>
          <w:szCs w:val="18"/>
        </w:rPr>
        <w:t>Напряжение электросети</w:t>
      </w:r>
    </w:p>
    <w:p w:rsidR="00E07801" w:rsidRPr="00EC19A3" w:rsidRDefault="00E07801" w:rsidP="00E07801">
      <w:pPr>
        <w:spacing w:line="202" w:lineRule="auto"/>
        <w:ind w:firstLine="600"/>
        <w:jc w:val="both"/>
        <w:rPr>
          <w:spacing w:val="-6"/>
          <w:sz w:val="18"/>
          <w:szCs w:val="18"/>
        </w:rPr>
      </w:pPr>
      <w:r w:rsidRPr="00EC19A3">
        <w:rPr>
          <w:spacing w:val="-6"/>
          <w:sz w:val="18"/>
          <w:szCs w:val="18"/>
        </w:rPr>
        <w:t>В городах – 220 В, но в некоторых регионах – 110 В. Имеет смысл взять с собой универсальный адаптер, потому что розетки бывают разной формы. Перебоев с электричеством практически не бывает, но перепады напряжения могут быть опасны для чувствительных приборов.</w:t>
      </w:r>
    </w:p>
    <w:p w:rsidR="00E07801" w:rsidRPr="00EC19A3" w:rsidRDefault="00E07801" w:rsidP="00E07801">
      <w:pPr>
        <w:pStyle w:val="a5"/>
        <w:spacing w:after="0" w:line="202" w:lineRule="auto"/>
        <w:jc w:val="both"/>
        <w:rPr>
          <w:rStyle w:val="a3"/>
          <w:spacing w:val="-6"/>
          <w:sz w:val="18"/>
          <w:szCs w:val="18"/>
        </w:rPr>
      </w:pPr>
      <w:r w:rsidRPr="00EC19A3">
        <w:rPr>
          <w:rStyle w:val="a3"/>
          <w:spacing w:val="-6"/>
          <w:sz w:val="18"/>
          <w:szCs w:val="18"/>
        </w:rPr>
        <w:t>В отеле</w:t>
      </w:r>
    </w:p>
    <w:p w:rsidR="00E07801" w:rsidRPr="00EC19A3" w:rsidRDefault="00E07801" w:rsidP="00E07801">
      <w:pPr>
        <w:spacing w:line="202" w:lineRule="auto"/>
        <w:ind w:firstLine="600"/>
        <w:jc w:val="both"/>
        <w:rPr>
          <w:spacing w:val="-6"/>
          <w:sz w:val="18"/>
          <w:szCs w:val="18"/>
        </w:rPr>
      </w:pPr>
      <w:r w:rsidRPr="00EC19A3">
        <w:rPr>
          <w:spacing w:val="-6"/>
          <w:sz w:val="18"/>
          <w:szCs w:val="18"/>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E07801" w:rsidRPr="00EC19A3" w:rsidRDefault="00E07801" w:rsidP="00E07801">
      <w:pPr>
        <w:spacing w:line="202" w:lineRule="auto"/>
        <w:ind w:firstLine="600"/>
        <w:jc w:val="both"/>
        <w:rPr>
          <w:spacing w:val="-6"/>
          <w:sz w:val="18"/>
          <w:szCs w:val="18"/>
        </w:rPr>
      </w:pPr>
      <w:r w:rsidRPr="00EC19A3">
        <w:rPr>
          <w:spacing w:val="-6"/>
          <w:sz w:val="18"/>
          <w:szCs w:val="18"/>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E07801" w:rsidRPr="00EC19A3" w:rsidRDefault="00E07801" w:rsidP="00E07801">
      <w:pPr>
        <w:pStyle w:val="a5"/>
        <w:spacing w:after="0" w:line="202" w:lineRule="auto"/>
        <w:jc w:val="both"/>
        <w:rPr>
          <w:spacing w:val="-6"/>
          <w:sz w:val="18"/>
          <w:szCs w:val="18"/>
        </w:rPr>
      </w:pPr>
      <w:r w:rsidRPr="00EC19A3">
        <w:rPr>
          <w:rStyle w:val="a3"/>
          <w:spacing w:val="-6"/>
          <w:sz w:val="18"/>
          <w:szCs w:val="18"/>
        </w:rPr>
        <w:t>Экскурсии</w:t>
      </w:r>
    </w:p>
    <w:p w:rsidR="00E07801" w:rsidRPr="00EC19A3" w:rsidRDefault="00E07801" w:rsidP="00E07801">
      <w:pPr>
        <w:pStyle w:val="a5"/>
        <w:spacing w:after="0" w:line="202" w:lineRule="auto"/>
        <w:ind w:firstLine="567"/>
        <w:jc w:val="both"/>
        <w:rPr>
          <w:spacing w:val="-6"/>
          <w:sz w:val="18"/>
          <w:szCs w:val="18"/>
        </w:rPr>
      </w:pPr>
      <w:r w:rsidRPr="00EC19A3">
        <w:rPr>
          <w:spacing w:val="-6"/>
          <w:sz w:val="18"/>
          <w:szCs w:val="18"/>
        </w:rPr>
        <w:t>Гид принимающей Вас во Вьетнаме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 в том числе зараженный паразитарными, грибковыми, инфекционными заболеваниями инвентарь, включая сжатый воздух в баллонах для погружения.</w:t>
      </w:r>
    </w:p>
    <w:p w:rsidR="00E07801" w:rsidRPr="00EC19A3" w:rsidRDefault="00E07801" w:rsidP="00E07801">
      <w:pPr>
        <w:pStyle w:val="a5"/>
        <w:spacing w:after="0" w:line="202" w:lineRule="auto"/>
        <w:jc w:val="both"/>
        <w:rPr>
          <w:rStyle w:val="a3"/>
          <w:spacing w:val="-6"/>
          <w:sz w:val="18"/>
          <w:szCs w:val="18"/>
        </w:rPr>
      </w:pPr>
      <w:r w:rsidRPr="00EC19A3">
        <w:rPr>
          <w:rStyle w:val="a3"/>
          <w:spacing w:val="-6"/>
          <w:sz w:val="18"/>
          <w:szCs w:val="18"/>
        </w:rPr>
        <w:t>Чаевые</w:t>
      </w:r>
    </w:p>
    <w:p w:rsidR="00E07801" w:rsidRDefault="00E07801" w:rsidP="00E07801">
      <w:pPr>
        <w:pStyle w:val="a5"/>
        <w:spacing w:after="0" w:line="202" w:lineRule="auto"/>
        <w:ind w:firstLine="600"/>
        <w:jc w:val="both"/>
        <w:rPr>
          <w:spacing w:val="-6"/>
          <w:sz w:val="18"/>
          <w:szCs w:val="18"/>
        </w:rPr>
      </w:pPr>
      <w:r w:rsidRPr="00EC19A3">
        <w:rPr>
          <w:spacing w:val="-6"/>
          <w:sz w:val="18"/>
          <w:szCs w:val="18"/>
        </w:rPr>
        <w:t>Официально давать чаевые во Вьетнаме не принято, но во многих ресторанах это уже стало обычной практикой.</w:t>
      </w:r>
    </w:p>
    <w:p w:rsidR="00E07801" w:rsidRPr="00EC19A3" w:rsidRDefault="00E07801" w:rsidP="00E07801">
      <w:pPr>
        <w:pStyle w:val="a5"/>
        <w:spacing w:after="0" w:line="202" w:lineRule="auto"/>
        <w:jc w:val="both"/>
        <w:rPr>
          <w:rStyle w:val="a3"/>
          <w:b w:val="0"/>
          <w:spacing w:val="-6"/>
          <w:sz w:val="18"/>
          <w:szCs w:val="18"/>
        </w:rPr>
      </w:pPr>
      <w:r w:rsidRPr="00EC19A3">
        <w:rPr>
          <w:rStyle w:val="a3"/>
          <w:rFonts w:ascii="Bookman Old Style" w:hAnsi="Bookman Old Style"/>
          <w:spacing w:val="-6"/>
          <w:sz w:val="18"/>
          <w:szCs w:val="18"/>
        </w:rPr>
        <w:t>ПРАВИЛА ЛИЧНОЙ ГИГИЕНЫ И БЕЗОПАСНОСТИ</w:t>
      </w:r>
      <w:r w:rsidRPr="00EC19A3">
        <w:rPr>
          <w:rStyle w:val="a3"/>
          <w:spacing w:val="-6"/>
          <w:sz w:val="18"/>
          <w:szCs w:val="18"/>
        </w:rPr>
        <w:t>:</w:t>
      </w:r>
    </w:p>
    <w:p w:rsidR="00E07801" w:rsidRPr="00EC19A3" w:rsidRDefault="00E07801" w:rsidP="00E07801">
      <w:pPr>
        <w:pStyle w:val="a5"/>
        <w:tabs>
          <w:tab w:val="left" w:pos="707"/>
        </w:tabs>
        <w:spacing w:after="0" w:line="202" w:lineRule="auto"/>
        <w:ind w:firstLine="600"/>
        <w:jc w:val="both"/>
        <w:rPr>
          <w:kern w:val="18"/>
          <w:sz w:val="18"/>
          <w:szCs w:val="18"/>
        </w:rPr>
      </w:pPr>
      <w:r w:rsidRPr="00EC19A3">
        <w:rPr>
          <w:sz w:val="18"/>
          <w:szCs w:val="18"/>
        </w:rPr>
        <w:t xml:space="preserve">Не нарушайте правила безопасности, установленные авиакомпаниями, транспортными организациями, гостиницами, местными </w:t>
      </w:r>
      <w:r w:rsidRPr="00EC19A3">
        <w:rPr>
          <w:kern w:val="18"/>
          <w:sz w:val="18"/>
          <w:szCs w:val="18"/>
        </w:rPr>
        <w:t xml:space="preserve">органами власти. </w:t>
      </w:r>
    </w:p>
    <w:p w:rsidR="00E07801" w:rsidRPr="00EC19A3" w:rsidRDefault="00E07801" w:rsidP="00E07801">
      <w:pPr>
        <w:spacing w:line="202" w:lineRule="auto"/>
        <w:ind w:firstLine="567"/>
        <w:jc w:val="both"/>
        <w:rPr>
          <w:kern w:val="18"/>
          <w:sz w:val="18"/>
          <w:szCs w:val="18"/>
        </w:rPr>
      </w:pPr>
      <w:r w:rsidRPr="00EC19A3">
        <w:rPr>
          <w:kern w:val="18"/>
          <w:sz w:val="18"/>
          <w:szCs w:val="18"/>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E07801" w:rsidRPr="00EC19A3" w:rsidRDefault="00E07801" w:rsidP="00E07801">
      <w:pPr>
        <w:pStyle w:val="a5"/>
        <w:overflowPunct/>
        <w:autoSpaceDE/>
        <w:autoSpaceDN/>
        <w:adjustRightInd/>
        <w:spacing w:after="0" w:line="202" w:lineRule="auto"/>
        <w:ind w:firstLine="567"/>
        <w:jc w:val="both"/>
        <w:textAlignment w:val="auto"/>
        <w:rPr>
          <w:spacing w:val="-6"/>
          <w:sz w:val="18"/>
          <w:szCs w:val="18"/>
        </w:rPr>
      </w:pPr>
      <w:r w:rsidRPr="00EC19A3">
        <w:rPr>
          <w:kern w:val="18"/>
          <w:sz w:val="18"/>
          <w:szCs w:val="18"/>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EC19A3">
        <w:rPr>
          <w:spacing w:val="-6"/>
          <w:sz w:val="18"/>
          <w:szCs w:val="18"/>
        </w:rPr>
        <w:t xml:space="preserve"> паспортов и взять их с собой.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Паспорт (или ксерокопию паспорта), визитную карточку отеля носите с собой.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w:t>
      </w:r>
      <w:r w:rsidR="00F369DE">
        <w:rPr>
          <w:sz w:val="18"/>
          <w:szCs w:val="18"/>
        </w:rPr>
        <w:t xml:space="preserve"> Посольства/консульства РК</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В период путешествия Вы не имеете права на коммерческую деятельность или иную оплачиваемую работу.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Вы обязаны покинуть Вьетнам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Не оставляйте детей одних без Вашего присмотра на пляже, у бассейна, на водных горках и при пользовании аттракционами.</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Следует учитывать особенности местной фауны. Просим соблюдать правила безопасности, установленные в этой связи в конкретном отеле и (или) регионе.</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E07801" w:rsidRPr="00EC19A3" w:rsidRDefault="00E07801" w:rsidP="00E07801">
      <w:pPr>
        <w:pStyle w:val="a5"/>
        <w:overflowPunct/>
        <w:autoSpaceDE/>
        <w:autoSpaceDN/>
        <w:adjustRightInd/>
        <w:spacing w:after="0" w:line="202" w:lineRule="auto"/>
        <w:ind w:firstLine="567"/>
        <w:jc w:val="both"/>
        <w:textAlignment w:val="auto"/>
        <w:rPr>
          <w:spacing w:val="-6"/>
          <w:sz w:val="18"/>
          <w:szCs w:val="18"/>
        </w:rPr>
      </w:pPr>
      <w:r w:rsidRPr="00EC19A3">
        <w:rPr>
          <w:spacing w:val="-6"/>
          <w:sz w:val="18"/>
          <w:szCs w:val="18"/>
        </w:rPr>
        <w:t xml:space="preserve">Не бродите босиком по протокам или стоячим водоемам, не мойте в них руки. Не ложитесь на землю без подстилки на берегах рек.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Возьмите в путешествие индивидуальную аптечку с необходимым Вам набором лекарств.</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Покидая автобус на остановках и во время экскурсий, не оставляйте в нем ручную кладь, особенно ценные вещи и деньги.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Автомобили и мотоциклы советуем оставлять на охраняемых стоянках и в гаражах отелей, и не оставлять ценные вещи в машине на виду.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Если в номере имеется мини бар, то все напитки и закуски, взятые из него, как правило, должны быть оплачены.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Категорически запрещается курить в постели. </w:t>
      </w:r>
    </w:p>
    <w:p w:rsidR="00E07801" w:rsidRPr="00EC19A3" w:rsidRDefault="00E07801" w:rsidP="00E07801">
      <w:pPr>
        <w:pStyle w:val="a5"/>
        <w:tabs>
          <w:tab w:val="left" w:pos="707"/>
        </w:tabs>
        <w:spacing w:after="0" w:line="202" w:lineRule="auto"/>
        <w:ind w:firstLine="600"/>
        <w:jc w:val="both"/>
        <w:rPr>
          <w:sz w:val="18"/>
          <w:szCs w:val="18"/>
        </w:rPr>
      </w:pPr>
      <w:r w:rsidRPr="00EC19A3">
        <w:rPr>
          <w:sz w:val="18"/>
          <w:szCs w:val="18"/>
        </w:rPr>
        <w:t xml:space="preserve">Имейте в виду, что в городах существует система штрафов за засорение улиц. </w:t>
      </w:r>
    </w:p>
    <w:p w:rsidR="00E07801" w:rsidRPr="00EC19A3" w:rsidRDefault="00E07801" w:rsidP="00E07801">
      <w:pPr>
        <w:pStyle w:val="a5"/>
        <w:tabs>
          <w:tab w:val="left" w:pos="707"/>
        </w:tabs>
        <w:overflowPunct/>
        <w:autoSpaceDE/>
        <w:autoSpaceDN/>
        <w:adjustRightInd/>
        <w:spacing w:after="0" w:line="202" w:lineRule="auto"/>
        <w:jc w:val="both"/>
        <w:textAlignment w:val="auto"/>
        <w:rPr>
          <w:sz w:val="18"/>
          <w:szCs w:val="18"/>
        </w:rPr>
      </w:pPr>
      <w:r w:rsidRPr="00EC19A3">
        <w:rPr>
          <w:sz w:val="18"/>
          <w:szCs w:val="18"/>
        </w:rPr>
        <w:tab/>
        <w:t>За торговлю наркотиками вьетнамское законодательство предусматривает высшую меру наказания, в частности смертную казнь.</w:t>
      </w:r>
    </w:p>
    <w:p w:rsidR="00E07801" w:rsidRPr="00EC19A3" w:rsidRDefault="00E07801" w:rsidP="00E07801">
      <w:pPr>
        <w:pStyle w:val="a5"/>
        <w:overflowPunct/>
        <w:autoSpaceDE/>
        <w:autoSpaceDN/>
        <w:adjustRightInd/>
        <w:spacing w:after="0" w:line="202" w:lineRule="auto"/>
        <w:ind w:firstLine="567"/>
        <w:jc w:val="both"/>
        <w:textAlignment w:val="auto"/>
        <w:rPr>
          <w:spacing w:val="-6"/>
          <w:sz w:val="18"/>
          <w:szCs w:val="18"/>
        </w:rPr>
      </w:pPr>
      <w:r w:rsidRPr="00EC19A3">
        <w:rPr>
          <w:spacing w:val="-6"/>
          <w:sz w:val="18"/>
          <w:szCs w:val="18"/>
        </w:rPr>
        <w:t>Законодательст</w:t>
      </w:r>
      <w:r w:rsidR="0058566D">
        <w:rPr>
          <w:spacing w:val="-6"/>
          <w:sz w:val="18"/>
          <w:szCs w:val="18"/>
        </w:rPr>
        <w:t>вом Вьетнама</w:t>
      </w:r>
      <w:r w:rsidRPr="00EC19A3">
        <w:rPr>
          <w:spacing w:val="-6"/>
          <w:sz w:val="18"/>
          <w:szCs w:val="18"/>
        </w:rPr>
        <w:t xml:space="preserve"> ЗАПРЕЩАЕТСЯ:</w:t>
      </w:r>
    </w:p>
    <w:p w:rsidR="00E07801" w:rsidRPr="00EC19A3" w:rsidRDefault="00E07801" w:rsidP="00E07801">
      <w:pPr>
        <w:pStyle w:val="a5"/>
        <w:overflowPunct/>
        <w:autoSpaceDE/>
        <w:autoSpaceDN/>
        <w:adjustRightInd/>
        <w:spacing w:after="0" w:line="202" w:lineRule="auto"/>
        <w:ind w:firstLine="567"/>
        <w:jc w:val="both"/>
        <w:textAlignment w:val="auto"/>
        <w:rPr>
          <w:spacing w:val="-6"/>
          <w:sz w:val="18"/>
          <w:szCs w:val="18"/>
        </w:rPr>
      </w:pPr>
      <w:r w:rsidRPr="00EC19A3">
        <w:rPr>
          <w:spacing w:val="-6"/>
          <w:sz w:val="18"/>
          <w:szCs w:val="18"/>
        </w:rPr>
        <w:t>- фотографировать военные пограничные пункты контроля и военную инфраструктуру, полицейских с оружием, демонстрации;</w:t>
      </w:r>
    </w:p>
    <w:p w:rsidR="00E07801" w:rsidRPr="00EC19A3" w:rsidRDefault="00E07801" w:rsidP="00E07801">
      <w:pPr>
        <w:pStyle w:val="a5"/>
        <w:overflowPunct/>
        <w:autoSpaceDE/>
        <w:autoSpaceDN/>
        <w:adjustRightInd/>
        <w:spacing w:after="0" w:line="202" w:lineRule="auto"/>
        <w:ind w:firstLine="567"/>
        <w:jc w:val="both"/>
        <w:textAlignment w:val="auto"/>
        <w:rPr>
          <w:spacing w:val="-6"/>
          <w:sz w:val="18"/>
          <w:szCs w:val="18"/>
        </w:rPr>
      </w:pPr>
      <w:r w:rsidRPr="00EC19A3">
        <w:rPr>
          <w:spacing w:val="-6"/>
          <w:sz w:val="18"/>
          <w:szCs w:val="18"/>
        </w:rPr>
        <w:lastRenderedPageBreak/>
        <w:t>- собирать «на память» осколки исторических памятников;</w:t>
      </w:r>
    </w:p>
    <w:p w:rsidR="00E07801" w:rsidRPr="00EC19A3" w:rsidRDefault="00E07801" w:rsidP="00E07801">
      <w:pPr>
        <w:pStyle w:val="a5"/>
        <w:overflowPunct/>
        <w:autoSpaceDE/>
        <w:autoSpaceDN/>
        <w:adjustRightInd/>
        <w:spacing w:after="0" w:line="202" w:lineRule="auto"/>
        <w:ind w:firstLine="567"/>
        <w:jc w:val="both"/>
        <w:textAlignment w:val="auto"/>
        <w:rPr>
          <w:spacing w:val="-6"/>
          <w:sz w:val="18"/>
          <w:szCs w:val="18"/>
        </w:rPr>
      </w:pPr>
      <w:r w:rsidRPr="00EC19A3">
        <w:rPr>
          <w:spacing w:val="-6"/>
          <w:sz w:val="18"/>
          <w:szCs w:val="18"/>
        </w:rPr>
        <w:t>- купаться и загорать «</w:t>
      </w:r>
      <w:proofErr w:type="spellStart"/>
      <w:r w:rsidRPr="00EC19A3">
        <w:rPr>
          <w:spacing w:val="-6"/>
          <w:sz w:val="18"/>
          <w:szCs w:val="18"/>
        </w:rPr>
        <w:t>топлес</w:t>
      </w:r>
      <w:proofErr w:type="spellEnd"/>
      <w:r w:rsidRPr="00EC19A3">
        <w:rPr>
          <w:spacing w:val="-6"/>
          <w:sz w:val="18"/>
          <w:szCs w:val="18"/>
        </w:rPr>
        <w:t>».</w:t>
      </w:r>
    </w:p>
    <w:p w:rsidR="00E07801" w:rsidRPr="00EC19A3" w:rsidRDefault="00E07801" w:rsidP="00E07801">
      <w:pPr>
        <w:pStyle w:val="a5"/>
        <w:overflowPunct/>
        <w:autoSpaceDE/>
        <w:autoSpaceDN/>
        <w:adjustRightInd/>
        <w:spacing w:after="0" w:line="202" w:lineRule="auto"/>
        <w:ind w:firstLine="567"/>
        <w:jc w:val="both"/>
        <w:textAlignment w:val="auto"/>
        <w:rPr>
          <w:spacing w:val="-6"/>
          <w:sz w:val="18"/>
          <w:szCs w:val="18"/>
        </w:rPr>
      </w:pPr>
      <w:r w:rsidRPr="00EC19A3">
        <w:rPr>
          <w:spacing w:val="-6"/>
          <w:sz w:val="18"/>
          <w:szCs w:val="18"/>
        </w:rPr>
        <w:t xml:space="preserve">Для вечерних прогулок и поездок на кораблике необходимы теплые вещи – пуловер, теплая рубашка, легкая куртка. </w:t>
      </w:r>
    </w:p>
    <w:p w:rsidR="00E07801" w:rsidRPr="00EC19A3" w:rsidRDefault="00E07801" w:rsidP="00E07801">
      <w:pPr>
        <w:spacing w:line="202" w:lineRule="auto"/>
        <w:ind w:firstLine="600"/>
        <w:jc w:val="both"/>
        <w:rPr>
          <w:sz w:val="18"/>
          <w:szCs w:val="18"/>
        </w:rPr>
      </w:pPr>
      <w:r w:rsidRPr="00EC19A3">
        <w:rPr>
          <w:sz w:val="18"/>
          <w:szCs w:val="18"/>
        </w:rPr>
        <w:t xml:space="preserve">Если Вы оказались на территории иностранного государства без средств к существованию, Вы имеет право на получение помощи от дипломатических </w:t>
      </w:r>
      <w:r w:rsidR="002B064E">
        <w:rPr>
          <w:sz w:val="18"/>
          <w:szCs w:val="18"/>
        </w:rPr>
        <w:t>представительств и консульств РК</w:t>
      </w:r>
      <w:r w:rsidRPr="00EC19A3">
        <w:rPr>
          <w:sz w:val="18"/>
          <w:szCs w:val="18"/>
        </w:rPr>
        <w:t>.</w:t>
      </w:r>
    </w:p>
    <w:p w:rsidR="005B75B1" w:rsidRPr="00D8081B" w:rsidRDefault="005B75B1" w:rsidP="005B75B1">
      <w:pPr>
        <w:pStyle w:val="a5"/>
        <w:spacing w:before="80" w:after="0" w:line="202" w:lineRule="auto"/>
        <w:jc w:val="both"/>
        <w:rPr>
          <w:rStyle w:val="a3"/>
          <w:rFonts w:ascii="Bookman Old Style" w:hAnsi="Bookman Old Style"/>
          <w:spacing w:val="-6"/>
          <w:sz w:val="20"/>
        </w:rPr>
      </w:pPr>
      <w:r w:rsidRPr="00D8081B">
        <w:rPr>
          <w:rStyle w:val="a3"/>
          <w:rFonts w:ascii="Bookman Old Style" w:hAnsi="Bookman Old Style"/>
          <w:spacing w:val="-6"/>
          <w:sz w:val="20"/>
        </w:rPr>
        <w:t>В СЛУЧАЕ ПОТЕРИ ПАСПОРТА</w:t>
      </w:r>
    </w:p>
    <w:p w:rsidR="005B75B1" w:rsidRPr="000D0464" w:rsidRDefault="005B75B1" w:rsidP="005B75B1">
      <w:pPr>
        <w:pStyle w:val="a5"/>
        <w:overflowPunct/>
        <w:autoSpaceDE/>
        <w:autoSpaceDN/>
        <w:adjustRightInd/>
        <w:spacing w:after="0" w:line="202" w:lineRule="auto"/>
        <w:ind w:firstLine="567"/>
        <w:jc w:val="both"/>
        <w:textAlignment w:val="auto"/>
        <w:rPr>
          <w:spacing w:val="-6"/>
          <w:sz w:val="18"/>
          <w:szCs w:val="18"/>
        </w:rPr>
      </w:pPr>
      <w:r w:rsidRPr="000D0464">
        <w:rPr>
          <w:spacing w:val="-6"/>
          <w:sz w:val="18"/>
          <w:szCs w:val="18"/>
        </w:rPr>
        <w:t>Для возвращения на Родину Вам необходимо будет получить «Свидетель</w:t>
      </w:r>
      <w:r>
        <w:rPr>
          <w:spacing w:val="-6"/>
          <w:sz w:val="18"/>
          <w:szCs w:val="18"/>
        </w:rPr>
        <w:t>ство на въезд (возвращение) в РК</w:t>
      </w:r>
      <w:r w:rsidRPr="000D0464">
        <w:rPr>
          <w:spacing w:val="-6"/>
          <w:sz w:val="18"/>
          <w:szCs w:val="18"/>
        </w:rPr>
        <w:t>».</w:t>
      </w:r>
    </w:p>
    <w:p w:rsidR="005B75B1" w:rsidRPr="000D0464" w:rsidRDefault="005B75B1" w:rsidP="005B75B1">
      <w:pPr>
        <w:pStyle w:val="a5"/>
        <w:overflowPunct/>
        <w:autoSpaceDE/>
        <w:autoSpaceDN/>
        <w:adjustRightInd/>
        <w:spacing w:after="0" w:line="202" w:lineRule="auto"/>
        <w:ind w:firstLine="567"/>
        <w:jc w:val="both"/>
        <w:textAlignment w:val="auto"/>
        <w:rPr>
          <w:spacing w:val="-6"/>
          <w:sz w:val="18"/>
          <w:szCs w:val="18"/>
        </w:rPr>
      </w:pPr>
      <w:r w:rsidRPr="000D0464">
        <w:rPr>
          <w:spacing w:val="-6"/>
          <w:sz w:val="18"/>
          <w:szCs w:val="18"/>
        </w:rPr>
        <w:t>Сначала Вам следует связаться с местной полицией  и получить от них соответствующий документ о потере или краже Вашего загранпаспорта. Связаться с гидом.</w:t>
      </w:r>
    </w:p>
    <w:p w:rsidR="005B75B1" w:rsidRDefault="005B75B1" w:rsidP="005B75B1">
      <w:pPr>
        <w:pStyle w:val="a5"/>
        <w:overflowPunct/>
        <w:autoSpaceDE/>
        <w:autoSpaceDN/>
        <w:adjustRightInd/>
        <w:spacing w:after="0" w:line="202" w:lineRule="auto"/>
        <w:ind w:firstLine="567"/>
        <w:jc w:val="both"/>
        <w:textAlignment w:val="auto"/>
        <w:rPr>
          <w:spacing w:val="-6"/>
          <w:sz w:val="18"/>
          <w:szCs w:val="18"/>
        </w:rPr>
      </w:pPr>
      <w:r w:rsidRPr="000D0464">
        <w:rPr>
          <w:spacing w:val="-6"/>
          <w:sz w:val="18"/>
          <w:szCs w:val="18"/>
        </w:rPr>
        <w:t xml:space="preserve">Затем необходимо дозвониться до </w:t>
      </w:r>
      <w:r w:rsidR="00F369DE">
        <w:rPr>
          <w:spacing w:val="-6"/>
          <w:sz w:val="18"/>
          <w:szCs w:val="18"/>
        </w:rPr>
        <w:t>Посольства</w:t>
      </w:r>
      <w:r w:rsidRPr="000D0464">
        <w:rPr>
          <w:spacing w:val="-6"/>
          <w:sz w:val="18"/>
          <w:szCs w:val="18"/>
        </w:rPr>
        <w:t xml:space="preserve"> </w:t>
      </w:r>
      <w:r>
        <w:rPr>
          <w:spacing w:val="-6"/>
          <w:sz w:val="18"/>
          <w:szCs w:val="18"/>
        </w:rPr>
        <w:t xml:space="preserve">РК </w:t>
      </w:r>
      <w:r w:rsidRPr="000D0464">
        <w:rPr>
          <w:spacing w:val="-6"/>
          <w:sz w:val="18"/>
          <w:szCs w:val="18"/>
        </w:rPr>
        <w:t>в</w:t>
      </w:r>
      <w:r>
        <w:rPr>
          <w:spacing w:val="-6"/>
          <w:sz w:val="18"/>
          <w:szCs w:val="18"/>
        </w:rPr>
        <w:t>о Вьетнаме</w:t>
      </w:r>
      <w:r w:rsidRPr="000D0464">
        <w:rPr>
          <w:spacing w:val="-6"/>
          <w:sz w:val="18"/>
          <w:szCs w:val="18"/>
        </w:rPr>
        <w:t xml:space="preserve"> и объяснить случившуюся ситуацию. С фотографиями и справкой из полиции направляйтесь в </w:t>
      </w:r>
      <w:r w:rsidR="00F369DE">
        <w:rPr>
          <w:spacing w:val="-6"/>
          <w:sz w:val="18"/>
          <w:szCs w:val="18"/>
        </w:rPr>
        <w:t>Посольстве</w:t>
      </w:r>
      <w:r w:rsidRPr="000D0464">
        <w:rPr>
          <w:spacing w:val="-6"/>
          <w:sz w:val="18"/>
          <w:szCs w:val="18"/>
        </w:rPr>
        <w:t xml:space="preserve">. Там Вы должны написать заявление о выдаче «Свидетельства на въезд (возвращение) в </w:t>
      </w:r>
      <w:r>
        <w:rPr>
          <w:spacing w:val="-6"/>
          <w:sz w:val="18"/>
          <w:szCs w:val="18"/>
        </w:rPr>
        <w:t xml:space="preserve">РК </w:t>
      </w:r>
      <w:r w:rsidRPr="000D0464">
        <w:rPr>
          <w:spacing w:val="-6"/>
          <w:sz w:val="18"/>
          <w:szCs w:val="18"/>
        </w:rPr>
        <w:t>» и получить там свидетельство, удостоверяющее личность и дающее п</w:t>
      </w:r>
      <w:r>
        <w:rPr>
          <w:spacing w:val="-6"/>
          <w:sz w:val="18"/>
          <w:szCs w:val="18"/>
        </w:rPr>
        <w:t>раво на въезд (возвращение) в РК</w:t>
      </w:r>
      <w:r w:rsidRPr="000D0464">
        <w:rPr>
          <w:spacing w:val="-6"/>
          <w:sz w:val="18"/>
          <w:szCs w:val="18"/>
        </w:rPr>
        <w:t xml:space="preserve"> и возможность оформления нового заграничного паспорта в органах внутренн</w:t>
      </w:r>
      <w:r>
        <w:rPr>
          <w:spacing w:val="-6"/>
          <w:sz w:val="18"/>
          <w:szCs w:val="18"/>
        </w:rPr>
        <w:t>их дел по месту регистрации в РК</w:t>
      </w:r>
      <w:r w:rsidRPr="000D0464">
        <w:rPr>
          <w:spacing w:val="-6"/>
          <w:sz w:val="18"/>
          <w:szCs w:val="18"/>
        </w:rPr>
        <w:t xml:space="preserve">. Для ускорения дела по подтверждению Вашей личности в </w:t>
      </w:r>
      <w:r w:rsidR="00F369DE">
        <w:rPr>
          <w:spacing w:val="-6"/>
          <w:sz w:val="18"/>
          <w:szCs w:val="18"/>
        </w:rPr>
        <w:t>Посольстве</w:t>
      </w:r>
      <w:r w:rsidRPr="000D0464">
        <w:rPr>
          <w:spacing w:val="-6"/>
          <w:sz w:val="18"/>
          <w:szCs w:val="18"/>
        </w:rPr>
        <w:t xml:space="preserve"> желательно иметь копию загранпаспорта </w:t>
      </w:r>
      <w:r>
        <w:rPr>
          <w:spacing w:val="-6"/>
          <w:sz w:val="18"/>
          <w:szCs w:val="18"/>
        </w:rPr>
        <w:t>или</w:t>
      </w:r>
      <w:r w:rsidRPr="000D0464">
        <w:rPr>
          <w:spacing w:val="-6"/>
          <w:sz w:val="18"/>
          <w:szCs w:val="18"/>
        </w:rPr>
        <w:t xml:space="preserve"> удостоверение. </w:t>
      </w:r>
    </w:p>
    <w:p w:rsidR="005B75B1" w:rsidRPr="00CA3B75" w:rsidRDefault="005B75B1" w:rsidP="005B75B1">
      <w:pPr>
        <w:widowControl/>
        <w:numPr>
          <w:ilvl w:val="0"/>
          <w:numId w:val="1"/>
        </w:numPr>
        <w:suppressAutoHyphens w:val="0"/>
        <w:overflowPunct/>
        <w:autoSpaceDE/>
        <w:autoSpaceDN/>
        <w:adjustRightInd/>
        <w:spacing w:before="100" w:beforeAutospacing="1" w:after="100" w:afterAutospacing="1"/>
        <w:textAlignment w:val="auto"/>
        <w:rPr>
          <w:kern w:val="0"/>
          <w:sz w:val="18"/>
          <w:szCs w:val="18"/>
        </w:rPr>
      </w:pPr>
      <w:r w:rsidRPr="00CA3B75">
        <w:rPr>
          <w:kern w:val="0"/>
          <w:sz w:val="18"/>
          <w:szCs w:val="18"/>
        </w:rPr>
        <w:t>справка (протокол) из полиции об утрате паспорта;</w:t>
      </w:r>
    </w:p>
    <w:p w:rsidR="005B75B1" w:rsidRPr="00CA3B75" w:rsidRDefault="005B75B1" w:rsidP="005B75B1">
      <w:pPr>
        <w:widowControl/>
        <w:numPr>
          <w:ilvl w:val="0"/>
          <w:numId w:val="1"/>
        </w:numPr>
        <w:suppressAutoHyphens w:val="0"/>
        <w:overflowPunct/>
        <w:autoSpaceDE/>
        <w:autoSpaceDN/>
        <w:adjustRightInd/>
        <w:spacing w:before="100" w:beforeAutospacing="1" w:after="100" w:afterAutospacing="1"/>
        <w:textAlignment w:val="auto"/>
        <w:rPr>
          <w:kern w:val="0"/>
          <w:sz w:val="18"/>
          <w:szCs w:val="18"/>
        </w:rPr>
      </w:pPr>
      <w:r w:rsidRPr="00CA3B75">
        <w:rPr>
          <w:kern w:val="0"/>
          <w:sz w:val="18"/>
          <w:szCs w:val="18"/>
        </w:rPr>
        <w:t>2 фотографии;</w:t>
      </w:r>
    </w:p>
    <w:p w:rsidR="005B75B1" w:rsidRPr="00CA3B75" w:rsidRDefault="005B75B1" w:rsidP="005B75B1">
      <w:pPr>
        <w:widowControl/>
        <w:numPr>
          <w:ilvl w:val="0"/>
          <w:numId w:val="1"/>
        </w:numPr>
        <w:suppressAutoHyphens w:val="0"/>
        <w:overflowPunct/>
        <w:autoSpaceDE/>
        <w:autoSpaceDN/>
        <w:adjustRightInd/>
        <w:spacing w:before="100" w:beforeAutospacing="1" w:after="100" w:afterAutospacing="1"/>
        <w:textAlignment w:val="auto"/>
        <w:rPr>
          <w:kern w:val="0"/>
          <w:sz w:val="18"/>
          <w:szCs w:val="18"/>
        </w:rPr>
      </w:pPr>
      <w:r w:rsidRPr="00CA3B75">
        <w:rPr>
          <w:kern w:val="0"/>
          <w:sz w:val="18"/>
          <w:szCs w:val="18"/>
        </w:rPr>
        <w:t>стоимость оформления свидетельства на возвращение в РК (</w:t>
      </w:r>
      <w:r>
        <w:rPr>
          <w:kern w:val="0"/>
          <w:sz w:val="18"/>
          <w:szCs w:val="18"/>
        </w:rPr>
        <w:t>бесплатно</w:t>
      </w:r>
      <w:r w:rsidRPr="00CA3B75">
        <w:rPr>
          <w:kern w:val="0"/>
          <w:sz w:val="18"/>
          <w:szCs w:val="18"/>
        </w:rPr>
        <w:t>).</w:t>
      </w:r>
    </w:p>
    <w:p w:rsidR="005B75B1" w:rsidRDefault="005B75B1" w:rsidP="005B75B1">
      <w:pPr>
        <w:pStyle w:val="a5"/>
        <w:spacing w:after="0" w:line="202" w:lineRule="auto"/>
        <w:ind w:firstLine="567"/>
        <w:jc w:val="both"/>
        <w:rPr>
          <w:spacing w:val="-6"/>
          <w:sz w:val="18"/>
          <w:szCs w:val="18"/>
        </w:rPr>
      </w:pPr>
      <w:r w:rsidRPr="000D0464">
        <w:rPr>
          <w:spacing w:val="-6"/>
          <w:sz w:val="18"/>
          <w:szCs w:val="18"/>
        </w:rPr>
        <w:t xml:space="preserve">Свидетельство выдают на срок, необходимый для возвращения на Родину, но не больше 15 дней. Вернувшись в </w:t>
      </w:r>
      <w:r>
        <w:rPr>
          <w:spacing w:val="-6"/>
          <w:sz w:val="18"/>
          <w:szCs w:val="18"/>
        </w:rPr>
        <w:t>РК</w:t>
      </w:r>
      <w:r w:rsidRPr="000D0464">
        <w:rPr>
          <w:spacing w:val="-6"/>
          <w:sz w:val="18"/>
          <w:szCs w:val="18"/>
        </w:rPr>
        <w:t xml:space="preserve"> в трехдневный срок необходимо сдать свидетельство в организацию, выдавшую паспорт (ОВИР, МИД).</w:t>
      </w:r>
    </w:p>
    <w:p w:rsidR="0058566D" w:rsidRPr="000D0464" w:rsidRDefault="0058566D" w:rsidP="005B75B1">
      <w:pPr>
        <w:pStyle w:val="a5"/>
        <w:spacing w:after="0" w:line="202" w:lineRule="auto"/>
        <w:ind w:firstLine="567"/>
        <w:jc w:val="both"/>
        <w:rPr>
          <w:spacing w:val="-6"/>
          <w:sz w:val="18"/>
          <w:szCs w:val="18"/>
        </w:rPr>
      </w:pPr>
    </w:p>
    <w:p w:rsidR="00E07801" w:rsidRDefault="00E07801" w:rsidP="00E07801">
      <w:pPr>
        <w:pStyle w:val="a5"/>
        <w:spacing w:before="80" w:after="0" w:line="202" w:lineRule="auto"/>
        <w:jc w:val="center"/>
        <w:rPr>
          <w:rStyle w:val="a3"/>
          <w:rFonts w:ascii="Bookman Old Style" w:hAnsi="Bookman Old Style"/>
          <w:spacing w:val="-6"/>
          <w:sz w:val="18"/>
          <w:szCs w:val="18"/>
        </w:rPr>
      </w:pPr>
      <w:r w:rsidRPr="00EC19A3">
        <w:rPr>
          <w:rStyle w:val="a3"/>
          <w:rFonts w:ascii="Bookman Old Style" w:hAnsi="Bookman Old Style"/>
          <w:spacing w:val="-6"/>
          <w:sz w:val="18"/>
          <w:szCs w:val="18"/>
        </w:rPr>
        <w:t>ПОЛЕЗНАЯ ИНФОРМАЦИЯ</w:t>
      </w:r>
    </w:p>
    <w:p w:rsidR="0058566D" w:rsidRPr="00EC19A3" w:rsidRDefault="0058566D" w:rsidP="00E07801">
      <w:pPr>
        <w:pStyle w:val="a5"/>
        <w:spacing w:before="80" w:after="0" w:line="202" w:lineRule="auto"/>
        <w:jc w:val="center"/>
        <w:rPr>
          <w:rStyle w:val="a3"/>
          <w:rFonts w:ascii="Bookman Old Style" w:hAnsi="Bookman Old Style"/>
          <w:spacing w:val="-6"/>
          <w:sz w:val="18"/>
          <w:szCs w:val="18"/>
        </w:rPr>
      </w:pPr>
    </w:p>
    <w:tbl>
      <w:tblPr>
        <w:tblW w:w="0" w:type="auto"/>
        <w:tblInd w:w="112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7084"/>
      </w:tblGrid>
      <w:tr w:rsidR="00B934B3" w:rsidRPr="00EF28AE" w:rsidTr="00B934B3">
        <w:trPr>
          <w:trHeight w:val="1272"/>
        </w:trPr>
        <w:tc>
          <w:tcPr>
            <w:tcW w:w="7084" w:type="dxa"/>
          </w:tcPr>
          <w:p w:rsidR="00B934B3" w:rsidRPr="00EF28AE" w:rsidRDefault="00B934B3" w:rsidP="006D3C8A">
            <w:pPr>
              <w:widowControl/>
              <w:suppressAutoHyphens w:val="0"/>
              <w:overflowPunct/>
              <w:autoSpaceDE/>
              <w:autoSpaceDN/>
              <w:adjustRightInd/>
              <w:spacing w:before="100" w:beforeAutospacing="1" w:after="100" w:afterAutospacing="1"/>
              <w:textAlignment w:val="auto"/>
              <w:outlineLvl w:val="3"/>
              <w:rPr>
                <w:b/>
                <w:bCs/>
                <w:kern w:val="0"/>
                <w:sz w:val="18"/>
                <w:szCs w:val="18"/>
              </w:rPr>
            </w:pPr>
            <w:r w:rsidRPr="00EF28AE">
              <w:rPr>
                <w:b/>
                <w:bCs/>
                <w:kern w:val="0"/>
                <w:sz w:val="18"/>
                <w:szCs w:val="18"/>
              </w:rPr>
              <w:t xml:space="preserve">Посольство Социалистической Республики Вьетнам в </w:t>
            </w:r>
            <w:proofErr w:type="gramStart"/>
            <w:r w:rsidRPr="00EF28AE">
              <w:rPr>
                <w:b/>
                <w:bCs/>
                <w:kern w:val="0"/>
                <w:sz w:val="18"/>
                <w:szCs w:val="18"/>
              </w:rPr>
              <w:t>Казахстане</w:t>
            </w:r>
            <w:proofErr w:type="gramEnd"/>
          </w:p>
          <w:p w:rsidR="00B934B3" w:rsidRPr="00EF28AE" w:rsidRDefault="00B934B3" w:rsidP="00EF28AE">
            <w:pPr>
              <w:pStyle w:val="a8"/>
              <w:rPr>
                <w:sz w:val="18"/>
                <w:szCs w:val="18"/>
                <w:lang w:val="en-US"/>
              </w:rPr>
            </w:pPr>
            <w:r w:rsidRPr="00EF28AE">
              <w:rPr>
                <w:sz w:val="18"/>
                <w:szCs w:val="18"/>
                <w:lang w:val="en-US"/>
              </w:rPr>
              <w:t xml:space="preserve">Address: "Arman" Business Center, 6 </w:t>
            </w:r>
            <w:proofErr w:type="spellStart"/>
            <w:r w:rsidRPr="00EF28AE">
              <w:rPr>
                <w:sz w:val="18"/>
                <w:szCs w:val="18"/>
                <w:lang w:val="en-US"/>
              </w:rPr>
              <w:t>Sary-Arka</w:t>
            </w:r>
            <w:proofErr w:type="spellEnd"/>
            <w:r w:rsidRPr="00EF28AE">
              <w:rPr>
                <w:sz w:val="18"/>
                <w:szCs w:val="18"/>
                <w:lang w:val="en-US"/>
              </w:rPr>
              <w:t xml:space="preserve"> str., Astana, R. Kazakhstan</w:t>
            </w:r>
          </w:p>
          <w:p w:rsidR="00B934B3" w:rsidRPr="00EF28AE" w:rsidRDefault="00B934B3" w:rsidP="00EF28AE">
            <w:pPr>
              <w:pStyle w:val="a8"/>
              <w:rPr>
                <w:sz w:val="18"/>
                <w:szCs w:val="18"/>
                <w:lang w:val="en-US"/>
              </w:rPr>
            </w:pPr>
            <w:r w:rsidRPr="00EF28AE">
              <w:rPr>
                <w:sz w:val="18"/>
                <w:szCs w:val="18"/>
                <w:lang w:val="en-US"/>
              </w:rPr>
              <w:t>Tel:  + 7 (7172) 66 03 75</w:t>
            </w:r>
          </w:p>
          <w:p w:rsidR="00B934B3" w:rsidRPr="00EF28AE" w:rsidRDefault="00B934B3" w:rsidP="00EF28AE">
            <w:pPr>
              <w:pStyle w:val="a8"/>
              <w:rPr>
                <w:sz w:val="18"/>
                <w:szCs w:val="18"/>
                <w:lang w:val="en-US"/>
              </w:rPr>
            </w:pPr>
            <w:r w:rsidRPr="00EF28AE">
              <w:rPr>
                <w:sz w:val="18"/>
                <w:szCs w:val="18"/>
                <w:lang w:val="en-US"/>
              </w:rPr>
              <w:t>Fax: + 7 (7172) 66 03 79</w:t>
            </w:r>
          </w:p>
          <w:p w:rsidR="00B934B3" w:rsidRPr="00EF28AE" w:rsidRDefault="00B934B3" w:rsidP="00EF28AE">
            <w:pPr>
              <w:pStyle w:val="a8"/>
              <w:rPr>
                <w:sz w:val="18"/>
                <w:szCs w:val="18"/>
                <w:lang w:val="en-US"/>
              </w:rPr>
            </w:pPr>
            <w:r w:rsidRPr="00EF28AE">
              <w:rPr>
                <w:sz w:val="18"/>
                <w:szCs w:val="18"/>
                <w:lang w:val="en-US"/>
              </w:rPr>
              <w:t xml:space="preserve">Email : </w:t>
            </w:r>
            <w:hyperlink r:id="rId9" w:history="1">
              <w:r w:rsidRPr="00EF28AE">
                <w:rPr>
                  <w:rStyle w:val="a4"/>
                  <w:sz w:val="18"/>
                  <w:szCs w:val="18"/>
                  <w:lang w:val="en-US"/>
                </w:rPr>
                <w:t>vnemb.kz@mofa.gov.vn</w:t>
              </w:r>
            </w:hyperlink>
          </w:p>
          <w:p w:rsidR="00B934B3" w:rsidRPr="00EF28AE" w:rsidRDefault="00B934B3" w:rsidP="00801A1E">
            <w:pPr>
              <w:pStyle w:val="a5"/>
              <w:spacing w:after="0"/>
              <w:rPr>
                <w:spacing w:val="-6"/>
                <w:sz w:val="18"/>
                <w:szCs w:val="18"/>
                <w:lang w:val="en-US"/>
              </w:rPr>
            </w:pPr>
          </w:p>
        </w:tc>
      </w:tr>
    </w:tbl>
    <w:p w:rsidR="00E07801" w:rsidRPr="00EF28AE" w:rsidRDefault="00E07801" w:rsidP="00E07801">
      <w:pPr>
        <w:spacing w:line="202" w:lineRule="auto"/>
        <w:jc w:val="both"/>
        <w:rPr>
          <w:b/>
          <w:spacing w:val="-6"/>
          <w:kern w:val="16"/>
          <w:sz w:val="18"/>
          <w:szCs w:val="18"/>
          <w:lang w:val="en-US"/>
        </w:rPr>
      </w:pPr>
    </w:p>
    <w:tbl>
      <w:tblPr>
        <w:tblW w:w="0" w:type="auto"/>
        <w:tblInd w:w="82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3"/>
        <w:gridCol w:w="2246"/>
        <w:gridCol w:w="2496"/>
      </w:tblGrid>
      <w:tr w:rsidR="00E07801" w:rsidRPr="00EC19A3" w:rsidTr="0058566D">
        <w:trPr>
          <w:trHeight w:val="155"/>
        </w:trPr>
        <w:tc>
          <w:tcPr>
            <w:tcW w:w="2113" w:type="dxa"/>
            <w:vMerge w:val="restart"/>
          </w:tcPr>
          <w:p w:rsidR="00E07801" w:rsidRPr="00552D8A" w:rsidRDefault="00E07801" w:rsidP="00801A1E">
            <w:pPr>
              <w:pStyle w:val="a7"/>
              <w:spacing w:line="202" w:lineRule="auto"/>
              <w:rPr>
                <w:spacing w:val="-6"/>
                <w:sz w:val="16"/>
                <w:szCs w:val="16"/>
              </w:rPr>
            </w:pPr>
            <w:r w:rsidRPr="00552D8A">
              <w:rPr>
                <w:spacing w:val="-6"/>
                <w:sz w:val="16"/>
                <w:szCs w:val="16"/>
              </w:rPr>
              <w:t>Здравствуйте</w:t>
            </w:r>
          </w:p>
        </w:tc>
        <w:tc>
          <w:tcPr>
            <w:tcW w:w="2246" w:type="dxa"/>
            <w:vMerge w:val="restart"/>
          </w:tcPr>
          <w:p w:rsidR="00E07801" w:rsidRPr="00552D8A" w:rsidRDefault="00E07801" w:rsidP="00801A1E">
            <w:pPr>
              <w:spacing w:line="202" w:lineRule="auto"/>
              <w:rPr>
                <w:sz w:val="16"/>
                <w:szCs w:val="16"/>
                <w:lang w:val="en-US"/>
              </w:rPr>
            </w:pPr>
            <w:r w:rsidRPr="00552D8A">
              <w:rPr>
                <w:sz w:val="16"/>
                <w:szCs w:val="16"/>
                <w:lang w:val="en-US"/>
              </w:rPr>
              <w:t xml:space="preserve">Xin </w:t>
            </w:r>
            <w:proofErr w:type="spellStart"/>
            <w:r w:rsidRPr="00552D8A">
              <w:rPr>
                <w:sz w:val="16"/>
                <w:szCs w:val="16"/>
                <w:lang w:val="en-US"/>
              </w:rPr>
              <w:t>chàu</w:t>
            </w:r>
            <w:proofErr w:type="spellEnd"/>
          </w:p>
          <w:p w:rsidR="00E07801" w:rsidRPr="00552D8A" w:rsidRDefault="00E07801" w:rsidP="00801A1E">
            <w:pPr>
              <w:pStyle w:val="a7"/>
              <w:spacing w:line="202" w:lineRule="auto"/>
              <w:rPr>
                <w:spacing w:val="-6"/>
                <w:sz w:val="16"/>
                <w:szCs w:val="16"/>
              </w:rPr>
            </w:pPr>
          </w:p>
        </w:tc>
        <w:tc>
          <w:tcPr>
            <w:tcW w:w="2496" w:type="dxa"/>
            <w:vMerge w:val="restart"/>
          </w:tcPr>
          <w:p w:rsidR="00E07801" w:rsidRPr="00552D8A" w:rsidRDefault="00E07801" w:rsidP="00801A1E">
            <w:pPr>
              <w:pStyle w:val="a7"/>
              <w:spacing w:line="202" w:lineRule="auto"/>
              <w:rPr>
                <w:spacing w:val="-6"/>
                <w:sz w:val="16"/>
                <w:szCs w:val="16"/>
              </w:rPr>
            </w:pPr>
            <w:proofErr w:type="spellStart"/>
            <w:r w:rsidRPr="00552D8A">
              <w:rPr>
                <w:spacing w:val="-6"/>
                <w:sz w:val="16"/>
                <w:szCs w:val="16"/>
              </w:rPr>
              <w:t>Син</w:t>
            </w:r>
            <w:proofErr w:type="spellEnd"/>
            <w:r w:rsidRPr="00552D8A">
              <w:rPr>
                <w:spacing w:val="-6"/>
                <w:sz w:val="16"/>
                <w:szCs w:val="16"/>
              </w:rPr>
              <w:t xml:space="preserve"> </w:t>
            </w:r>
            <w:proofErr w:type="spellStart"/>
            <w:r w:rsidRPr="00552D8A">
              <w:rPr>
                <w:spacing w:val="-6"/>
                <w:sz w:val="16"/>
                <w:szCs w:val="16"/>
              </w:rPr>
              <w:t>тяу</w:t>
            </w:r>
            <w:proofErr w:type="spellEnd"/>
          </w:p>
        </w:tc>
      </w:tr>
      <w:tr w:rsidR="00E07801" w:rsidRPr="00EC19A3" w:rsidTr="0058566D">
        <w:trPr>
          <w:trHeight w:val="155"/>
        </w:trPr>
        <w:tc>
          <w:tcPr>
            <w:tcW w:w="2113" w:type="dxa"/>
            <w:vMerge w:val="restart"/>
          </w:tcPr>
          <w:p w:rsidR="00E07801" w:rsidRPr="00552D8A" w:rsidRDefault="00E07801" w:rsidP="00801A1E">
            <w:pPr>
              <w:pStyle w:val="a7"/>
              <w:spacing w:line="202" w:lineRule="auto"/>
              <w:rPr>
                <w:spacing w:val="-6"/>
                <w:sz w:val="16"/>
                <w:szCs w:val="16"/>
              </w:rPr>
            </w:pPr>
            <w:r w:rsidRPr="00552D8A">
              <w:rPr>
                <w:spacing w:val="-6"/>
                <w:sz w:val="16"/>
                <w:szCs w:val="16"/>
              </w:rPr>
              <w:t>До свидания</w:t>
            </w:r>
          </w:p>
        </w:tc>
        <w:tc>
          <w:tcPr>
            <w:tcW w:w="2246" w:type="dxa"/>
            <w:vMerge w:val="restart"/>
          </w:tcPr>
          <w:p w:rsidR="00E07801" w:rsidRPr="00552D8A" w:rsidRDefault="00E07801" w:rsidP="00801A1E">
            <w:pPr>
              <w:spacing w:line="202" w:lineRule="auto"/>
              <w:rPr>
                <w:sz w:val="16"/>
                <w:szCs w:val="16"/>
                <w:lang w:val="en-US"/>
              </w:rPr>
            </w:pPr>
            <w:proofErr w:type="spellStart"/>
            <w:r w:rsidRPr="00552D8A">
              <w:rPr>
                <w:sz w:val="16"/>
                <w:szCs w:val="16"/>
              </w:rPr>
              <w:t>Тḁ</w:t>
            </w:r>
            <w:proofErr w:type="spellEnd"/>
            <w:r w:rsidRPr="00552D8A">
              <w:rPr>
                <w:sz w:val="16"/>
                <w:szCs w:val="16"/>
                <w:lang w:val="en-US"/>
              </w:rPr>
              <w:t xml:space="preserve">m </w:t>
            </w:r>
            <w:proofErr w:type="spellStart"/>
            <w:r w:rsidRPr="00552D8A">
              <w:rPr>
                <w:sz w:val="16"/>
                <w:szCs w:val="16"/>
                <w:lang w:val="en-US"/>
              </w:rPr>
              <w:t>biên</w:t>
            </w:r>
            <w:proofErr w:type="spellEnd"/>
          </w:p>
          <w:p w:rsidR="00E07801" w:rsidRPr="00552D8A" w:rsidRDefault="00E07801" w:rsidP="00801A1E">
            <w:pPr>
              <w:pStyle w:val="a7"/>
              <w:spacing w:line="202" w:lineRule="auto"/>
              <w:rPr>
                <w:spacing w:val="-6"/>
                <w:sz w:val="16"/>
                <w:szCs w:val="16"/>
              </w:rPr>
            </w:pPr>
          </w:p>
        </w:tc>
        <w:tc>
          <w:tcPr>
            <w:tcW w:w="2496" w:type="dxa"/>
            <w:vMerge w:val="restart"/>
          </w:tcPr>
          <w:p w:rsidR="00E07801" w:rsidRPr="00552D8A" w:rsidRDefault="00E07801" w:rsidP="00801A1E">
            <w:pPr>
              <w:pStyle w:val="a7"/>
              <w:spacing w:line="202" w:lineRule="auto"/>
              <w:rPr>
                <w:spacing w:val="-6"/>
                <w:sz w:val="16"/>
                <w:szCs w:val="16"/>
              </w:rPr>
            </w:pPr>
            <w:r w:rsidRPr="00552D8A">
              <w:rPr>
                <w:spacing w:val="-6"/>
                <w:sz w:val="16"/>
                <w:szCs w:val="16"/>
              </w:rPr>
              <w:t xml:space="preserve">Там </w:t>
            </w:r>
            <w:proofErr w:type="spellStart"/>
            <w:r w:rsidRPr="00552D8A">
              <w:rPr>
                <w:spacing w:val="-6"/>
                <w:sz w:val="16"/>
                <w:szCs w:val="16"/>
              </w:rPr>
              <w:t>биен</w:t>
            </w:r>
            <w:proofErr w:type="spellEnd"/>
          </w:p>
        </w:tc>
      </w:tr>
      <w:tr w:rsidR="00E07801" w:rsidRPr="00EC19A3" w:rsidTr="0058566D">
        <w:trPr>
          <w:trHeight w:val="155"/>
        </w:trPr>
        <w:tc>
          <w:tcPr>
            <w:tcW w:w="2113" w:type="dxa"/>
            <w:vMerge w:val="restart"/>
          </w:tcPr>
          <w:p w:rsidR="00E07801" w:rsidRPr="00552D8A" w:rsidRDefault="00E07801" w:rsidP="00801A1E">
            <w:pPr>
              <w:pStyle w:val="a7"/>
              <w:spacing w:line="202" w:lineRule="auto"/>
              <w:rPr>
                <w:spacing w:val="-6"/>
                <w:sz w:val="16"/>
                <w:szCs w:val="16"/>
              </w:rPr>
            </w:pPr>
            <w:r w:rsidRPr="00552D8A">
              <w:rPr>
                <w:spacing w:val="-6"/>
                <w:sz w:val="16"/>
                <w:szCs w:val="16"/>
              </w:rPr>
              <w:t>Спасибо</w:t>
            </w:r>
          </w:p>
        </w:tc>
        <w:tc>
          <w:tcPr>
            <w:tcW w:w="2246" w:type="dxa"/>
            <w:vMerge w:val="restart"/>
          </w:tcPr>
          <w:p w:rsidR="00E07801" w:rsidRPr="00552D8A" w:rsidRDefault="00E07801" w:rsidP="00801A1E">
            <w:pPr>
              <w:spacing w:line="202" w:lineRule="auto"/>
              <w:rPr>
                <w:sz w:val="16"/>
                <w:szCs w:val="16"/>
                <w:lang w:val="en-US"/>
              </w:rPr>
            </w:pPr>
            <w:proofErr w:type="spellStart"/>
            <w:r w:rsidRPr="00552D8A">
              <w:rPr>
                <w:sz w:val="16"/>
                <w:szCs w:val="16"/>
              </w:rPr>
              <w:t>Сἀ</w:t>
            </w:r>
            <w:proofErr w:type="spellEnd"/>
            <w:r w:rsidRPr="00552D8A">
              <w:rPr>
                <w:sz w:val="16"/>
                <w:szCs w:val="16"/>
                <w:lang w:val="en-US"/>
              </w:rPr>
              <w:t xml:space="preserve">m </w:t>
            </w:r>
            <w:proofErr w:type="spellStart"/>
            <w:r w:rsidRPr="00552D8A">
              <w:rPr>
                <w:sz w:val="16"/>
                <w:szCs w:val="16"/>
                <w:lang w:val="en-US"/>
              </w:rPr>
              <w:t>o’n</w:t>
            </w:r>
            <w:proofErr w:type="spellEnd"/>
          </w:p>
          <w:p w:rsidR="00E07801" w:rsidRPr="00552D8A" w:rsidRDefault="00E07801" w:rsidP="00801A1E">
            <w:pPr>
              <w:pStyle w:val="a7"/>
              <w:spacing w:line="202" w:lineRule="auto"/>
              <w:rPr>
                <w:spacing w:val="-6"/>
                <w:sz w:val="16"/>
                <w:szCs w:val="16"/>
              </w:rPr>
            </w:pPr>
          </w:p>
        </w:tc>
        <w:tc>
          <w:tcPr>
            <w:tcW w:w="2496" w:type="dxa"/>
            <w:vMerge w:val="restart"/>
          </w:tcPr>
          <w:p w:rsidR="00E07801" w:rsidRPr="00552D8A" w:rsidRDefault="00E07801" w:rsidP="00801A1E">
            <w:pPr>
              <w:pStyle w:val="a7"/>
              <w:spacing w:line="202" w:lineRule="auto"/>
              <w:rPr>
                <w:spacing w:val="-6"/>
                <w:sz w:val="16"/>
                <w:szCs w:val="16"/>
              </w:rPr>
            </w:pPr>
            <w:proofErr w:type="spellStart"/>
            <w:r w:rsidRPr="00552D8A">
              <w:rPr>
                <w:spacing w:val="-6"/>
                <w:sz w:val="16"/>
                <w:szCs w:val="16"/>
              </w:rPr>
              <w:t>Кам</w:t>
            </w:r>
            <w:proofErr w:type="spellEnd"/>
            <w:r w:rsidRPr="00552D8A">
              <w:rPr>
                <w:spacing w:val="-6"/>
                <w:sz w:val="16"/>
                <w:szCs w:val="16"/>
              </w:rPr>
              <w:t xml:space="preserve"> он</w:t>
            </w:r>
          </w:p>
        </w:tc>
      </w:tr>
      <w:tr w:rsidR="00E07801" w:rsidRPr="00EC19A3" w:rsidTr="0058566D">
        <w:trPr>
          <w:trHeight w:val="155"/>
        </w:trPr>
        <w:tc>
          <w:tcPr>
            <w:tcW w:w="2113" w:type="dxa"/>
            <w:vMerge w:val="restart"/>
          </w:tcPr>
          <w:p w:rsidR="00E07801" w:rsidRPr="00552D8A" w:rsidRDefault="00E07801" w:rsidP="00801A1E">
            <w:pPr>
              <w:pStyle w:val="a7"/>
              <w:spacing w:line="202" w:lineRule="auto"/>
              <w:rPr>
                <w:spacing w:val="-6"/>
                <w:sz w:val="16"/>
                <w:szCs w:val="16"/>
              </w:rPr>
            </w:pPr>
            <w:r w:rsidRPr="00552D8A">
              <w:rPr>
                <w:spacing w:val="-6"/>
                <w:sz w:val="16"/>
                <w:szCs w:val="16"/>
              </w:rPr>
              <w:t>Пожалуйста</w:t>
            </w:r>
          </w:p>
        </w:tc>
        <w:tc>
          <w:tcPr>
            <w:tcW w:w="2246" w:type="dxa"/>
            <w:vMerge w:val="restart"/>
          </w:tcPr>
          <w:p w:rsidR="00E07801" w:rsidRPr="00552D8A" w:rsidRDefault="00E07801" w:rsidP="00801A1E">
            <w:pPr>
              <w:spacing w:line="202" w:lineRule="auto"/>
              <w:rPr>
                <w:sz w:val="16"/>
                <w:szCs w:val="16"/>
                <w:lang w:val="en-US"/>
              </w:rPr>
            </w:pPr>
            <w:r w:rsidRPr="00552D8A">
              <w:rPr>
                <w:sz w:val="16"/>
                <w:szCs w:val="16"/>
                <w:lang w:val="en-US"/>
              </w:rPr>
              <w:t>Xin/</w:t>
            </w:r>
            <w:proofErr w:type="spellStart"/>
            <w:r w:rsidRPr="00552D8A">
              <w:rPr>
                <w:sz w:val="16"/>
                <w:szCs w:val="16"/>
                <w:lang w:val="en-US"/>
              </w:rPr>
              <w:t>mòi</w:t>
            </w:r>
            <w:proofErr w:type="spellEnd"/>
          </w:p>
          <w:p w:rsidR="00E07801" w:rsidRPr="00552D8A" w:rsidRDefault="00E07801" w:rsidP="00801A1E">
            <w:pPr>
              <w:pStyle w:val="a7"/>
              <w:spacing w:line="202" w:lineRule="auto"/>
              <w:rPr>
                <w:spacing w:val="-6"/>
                <w:sz w:val="16"/>
                <w:szCs w:val="16"/>
              </w:rPr>
            </w:pPr>
          </w:p>
        </w:tc>
        <w:tc>
          <w:tcPr>
            <w:tcW w:w="2496" w:type="dxa"/>
            <w:vMerge w:val="restart"/>
          </w:tcPr>
          <w:p w:rsidR="00E07801" w:rsidRPr="00552D8A" w:rsidRDefault="00E07801" w:rsidP="00801A1E">
            <w:pPr>
              <w:pStyle w:val="a7"/>
              <w:spacing w:line="202" w:lineRule="auto"/>
              <w:rPr>
                <w:spacing w:val="-6"/>
                <w:sz w:val="16"/>
                <w:szCs w:val="16"/>
              </w:rPr>
            </w:pPr>
            <w:proofErr w:type="spellStart"/>
            <w:r w:rsidRPr="00552D8A">
              <w:rPr>
                <w:spacing w:val="-6"/>
                <w:sz w:val="16"/>
                <w:szCs w:val="16"/>
              </w:rPr>
              <w:t>Син</w:t>
            </w:r>
            <w:proofErr w:type="spellEnd"/>
            <w:r w:rsidRPr="00552D8A">
              <w:rPr>
                <w:spacing w:val="-6"/>
                <w:sz w:val="16"/>
                <w:szCs w:val="16"/>
              </w:rPr>
              <w:t xml:space="preserve"> мой</w:t>
            </w:r>
          </w:p>
        </w:tc>
      </w:tr>
      <w:tr w:rsidR="00E07801" w:rsidRPr="00EC19A3" w:rsidTr="0058566D">
        <w:trPr>
          <w:trHeight w:val="155"/>
        </w:trPr>
        <w:tc>
          <w:tcPr>
            <w:tcW w:w="2113" w:type="dxa"/>
            <w:vMerge w:val="restart"/>
          </w:tcPr>
          <w:p w:rsidR="00E07801" w:rsidRPr="00552D8A" w:rsidRDefault="00E07801" w:rsidP="00801A1E">
            <w:pPr>
              <w:pStyle w:val="a7"/>
              <w:spacing w:line="202" w:lineRule="auto"/>
              <w:rPr>
                <w:spacing w:val="-6"/>
                <w:sz w:val="16"/>
                <w:szCs w:val="16"/>
              </w:rPr>
            </w:pPr>
            <w:r w:rsidRPr="00552D8A">
              <w:rPr>
                <w:spacing w:val="-6"/>
                <w:sz w:val="16"/>
                <w:szCs w:val="16"/>
              </w:rPr>
              <w:t>Извините</w:t>
            </w:r>
          </w:p>
        </w:tc>
        <w:tc>
          <w:tcPr>
            <w:tcW w:w="2246" w:type="dxa"/>
            <w:vMerge w:val="restart"/>
          </w:tcPr>
          <w:p w:rsidR="00E07801" w:rsidRPr="00552D8A" w:rsidRDefault="00E07801" w:rsidP="00801A1E">
            <w:pPr>
              <w:pStyle w:val="a7"/>
              <w:spacing w:line="202" w:lineRule="auto"/>
              <w:rPr>
                <w:spacing w:val="-6"/>
                <w:sz w:val="16"/>
                <w:szCs w:val="16"/>
                <w:lang w:val="en-US"/>
              </w:rPr>
            </w:pPr>
            <w:r w:rsidRPr="00552D8A">
              <w:rPr>
                <w:sz w:val="16"/>
                <w:szCs w:val="16"/>
                <w:lang w:val="en-US"/>
              </w:rPr>
              <w:t xml:space="preserve">Xin </w:t>
            </w:r>
            <w:proofErr w:type="spellStart"/>
            <w:r w:rsidRPr="00552D8A">
              <w:rPr>
                <w:sz w:val="16"/>
                <w:szCs w:val="16"/>
                <w:lang w:val="en-US"/>
              </w:rPr>
              <w:t>lôi</w:t>
            </w:r>
            <w:proofErr w:type="spellEnd"/>
          </w:p>
        </w:tc>
        <w:tc>
          <w:tcPr>
            <w:tcW w:w="2496" w:type="dxa"/>
            <w:vMerge w:val="restart"/>
          </w:tcPr>
          <w:p w:rsidR="00E07801" w:rsidRPr="00552D8A" w:rsidRDefault="00E07801" w:rsidP="00801A1E">
            <w:pPr>
              <w:pStyle w:val="a7"/>
              <w:spacing w:line="202" w:lineRule="auto"/>
              <w:rPr>
                <w:spacing w:val="-6"/>
                <w:sz w:val="16"/>
                <w:szCs w:val="16"/>
              </w:rPr>
            </w:pPr>
            <w:proofErr w:type="spellStart"/>
            <w:r w:rsidRPr="00552D8A">
              <w:rPr>
                <w:spacing w:val="-6"/>
                <w:sz w:val="16"/>
                <w:szCs w:val="16"/>
              </w:rPr>
              <w:t>Син</w:t>
            </w:r>
            <w:proofErr w:type="spellEnd"/>
            <w:r w:rsidRPr="00552D8A">
              <w:rPr>
                <w:spacing w:val="-6"/>
                <w:sz w:val="16"/>
                <w:szCs w:val="16"/>
              </w:rPr>
              <w:t xml:space="preserve"> </w:t>
            </w:r>
            <w:proofErr w:type="spellStart"/>
            <w:r w:rsidRPr="00552D8A">
              <w:rPr>
                <w:spacing w:val="-6"/>
                <w:sz w:val="16"/>
                <w:szCs w:val="16"/>
              </w:rPr>
              <w:t>лой</w:t>
            </w:r>
            <w:proofErr w:type="spellEnd"/>
          </w:p>
        </w:tc>
      </w:tr>
      <w:tr w:rsidR="00E07801" w:rsidRPr="00EC19A3" w:rsidTr="0058566D">
        <w:trPr>
          <w:trHeight w:val="155"/>
        </w:trPr>
        <w:tc>
          <w:tcPr>
            <w:tcW w:w="2113" w:type="dxa"/>
            <w:vMerge w:val="restart"/>
          </w:tcPr>
          <w:p w:rsidR="00E07801" w:rsidRPr="00552D8A" w:rsidRDefault="00E07801" w:rsidP="00801A1E">
            <w:pPr>
              <w:pStyle w:val="a7"/>
              <w:spacing w:line="202" w:lineRule="auto"/>
              <w:rPr>
                <w:spacing w:val="-6"/>
                <w:sz w:val="16"/>
                <w:szCs w:val="16"/>
              </w:rPr>
            </w:pPr>
            <w:r w:rsidRPr="00552D8A">
              <w:rPr>
                <w:spacing w:val="-6"/>
                <w:sz w:val="16"/>
                <w:szCs w:val="16"/>
              </w:rPr>
              <w:t>Да</w:t>
            </w:r>
          </w:p>
        </w:tc>
        <w:tc>
          <w:tcPr>
            <w:tcW w:w="2246" w:type="dxa"/>
            <w:vMerge w:val="restart"/>
          </w:tcPr>
          <w:p w:rsidR="00E07801" w:rsidRPr="00552D8A" w:rsidRDefault="00E07801" w:rsidP="00801A1E">
            <w:pPr>
              <w:pStyle w:val="a7"/>
              <w:spacing w:line="202" w:lineRule="auto"/>
              <w:rPr>
                <w:spacing w:val="-6"/>
                <w:sz w:val="16"/>
                <w:szCs w:val="16"/>
                <w:lang w:val="en-US"/>
              </w:rPr>
            </w:pPr>
            <w:proofErr w:type="spellStart"/>
            <w:r w:rsidRPr="00552D8A">
              <w:rPr>
                <w:sz w:val="16"/>
                <w:szCs w:val="16"/>
                <w:lang w:val="en-US"/>
              </w:rPr>
              <w:t>Vâng</w:t>
            </w:r>
            <w:proofErr w:type="spellEnd"/>
          </w:p>
        </w:tc>
        <w:tc>
          <w:tcPr>
            <w:tcW w:w="2496" w:type="dxa"/>
            <w:vMerge w:val="restart"/>
          </w:tcPr>
          <w:p w:rsidR="00E07801" w:rsidRPr="00552D8A" w:rsidRDefault="00E07801" w:rsidP="00801A1E">
            <w:pPr>
              <w:pStyle w:val="a7"/>
              <w:spacing w:line="202" w:lineRule="auto"/>
              <w:rPr>
                <w:spacing w:val="-6"/>
                <w:sz w:val="16"/>
                <w:szCs w:val="16"/>
              </w:rPr>
            </w:pPr>
            <w:proofErr w:type="spellStart"/>
            <w:r w:rsidRPr="00552D8A">
              <w:rPr>
                <w:spacing w:val="-6"/>
                <w:sz w:val="16"/>
                <w:szCs w:val="16"/>
              </w:rPr>
              <w:t>Ванг</w:t>
            </w:r>
            <w:proofErr w:type="spellEnd"/>
          </w:p>
        </w:tc>
      </w:tr>
      <w:tr w:rsidR="00E07801" w:rsidRPr="00EC19A3" w:rsidTr="0058566D">
        <w:trPr>
          <w:trHeight w:val="155"/>
        </w:trPr>
        <w:tc>
          <w:tcPr>
            <w:tcW w:w="2113" w:type="dxa"/>
            <w:vMerge w:val="restart"/>
          </w:tcPr>
          <w:p w:rsidR="00E07801" w:rsidRPr="00552D8A" w:rsidRDefault="00E07801" w:rsidP="00801A1E">
            <w:pPr>
              <w:pStyle w:val="a7"/>
              <w:spacing w:line="202" w:lineRule="auto"/>
              <w:rPr>
                <w:spacing w:val="-6"/>
                <w:sz w:val="16"/>
                <w:szCs w:val="16"/>
              </w:rPr>
            </w:pPr>
            <w:r w:rsidRPr="00552D8A">
              <w:rPr>
                <w:spacing w:val="-6"/>
                <w:sz w:val="16"/>
                <w:szCs w:val="16"/>
              </w:rPr>
              <w:t>Нет</w:t>
            </w:r>
          </w:p>
        </w:tc>
        <w:tc>
          <w:tcPr>
            <w:tcW w:w="2246" w:type="dxa"/>
            <w:vMerge w:val="restart"/>
          </w:tcPr>
          <w:p w:rsidR="00E07801" w:rsidRPr="00552D8A" w:rsidRDefault="00E07801" w:rsidP="00801A1E">
            <w:pPr>
              <w:pStyle w:val="a7"/>
              <w:spacing w:line="202" w:lineRule="auto"/>
              <w:rPr>
                <w:spacing w:val="-6"/>
                <w:sz w:val="16"/>
                <w:szCs w:val="16"/>
                <w:lang w:val="en-US"/>
              </w:rPr>
            </w:pPr>
            <w:proofErr w:type="spellStart"/>
            <w:r w:rsidRPr="00552D8A">
              <w:rPr>
                <w:sz w:val="16"/>
                <w:szCs w:val="16"/>
                <w:lang w:val="en-US"/>
              </w:rPr>
              <w:t>Không</w:t>
            </w:r>
            <w:proofErr w:type="spellEnd"/>
          </w:p>
        </w:tc>
        <w:tc>
          <w:tcPr>
            <w:tcW w:w="2496" w:type="dxa"/>
            <w:vMerge w:val="restart"/>
          </w:tcPr>
          <w:p w:rsidR="00E07801" w:rsidRPr="00552D8A" w:rsidRDefault="00E07801" w:rsidP="00801A1E">
            <w:pPr>
              <w:pStyle w:val="a7"/>
              <w:spacing w:line="202" w:lineRule="auto"/>
              <w:rPr>
                <w:spacing w:val="-6"/>
                <w:sz w:val="16"/>
                <w:szCs w:val="16"/>
                <w:lang w:val="en-US"/>
              </w:rPr>
            </w:pPr>
            <w:proofErr w:type="spellStart"/>
            <w:r w:rsidRPr="00552D8A">
              <w:rPr>
                <w:spacing w:val="-6"/>
                <w:sz w:val="16"/>
                <w:szCs w:val="16"/>
              </w:rPr>
              <w:t>Кхон</w:t>
            </w:r>
            <w:proofErr w:type="spellEnd"/>
          </w:p>
        </w:tc>
      </w:tr>
      <w:tr w:rsidR="00E07801" w:rsidRPr="00EC19A3" w:rsidTr="0058566D">
        <w:trPr>
          <w:trHeight w:val="102"/>
        </w:trPr>
        <w:tc>
          <w:tcPr>
            <w:tcW w:w="2113" w:type="dxa"/>
          </w:tcPr>
          <w:p w:rsidR="00E07801" w:rsidRPr="00552D8A" w:rsidRDefault="00E07801" w:rsidP="00801A1E">
            <w:pPr>
              <w:pStyle w:val="a7"/>
              <w:spacing w:line="202" w:lineRule="auto"/>
              <w:rPr>
                <w:spacing w:val="-6"/>
                <w:sz w:val="16"/>
                <w:szCs w:val="16"/>
                <w:lang w:val="en-US"/>
              </w:rPr>
            </w:pPr>
            <w:r w:rsidRPr="00552D8A">
              <w:rPr>
                <w:spacing w:val="-6"/>
                <w:sz w:val="16"/>
                <w:szCs w:val="16"/>
              </w:rPr>
              <w:t>Сколько стоит</w:t>
            </w:r>
            <w:r w:rsidRPr="00552D8A">
              <w:rPr>
                <w:spacing w:val="-6"/>
                <w:sz w:val="16"/>
                <w:szCs w:val="16"/>
                <w:lang w:val="en-US"/>
              </w:rPr>
              <w:t>?</w:t>
            </w:r>
          </w:p>
        </w:tc>
        <w:tc>
          <w:tcPr>
            <w:tcW w:w="2246" w:type="dxa"/>
          </w:tcPr>
          <w:p w:rsidR="00E07801" w:rsidRPr="00E07801" w:rsidRDefault="00E07801" w:rsidP="00801A1E">
            <w:pPr>
              <w:pStyle w:val="a7"/>
              <w:spacing w:line="202" w:lineRule="auto"/>
              <w:rPr>
                <w:spacing w:val="-6"/>
                <w:sz w:val="16"/>
                <w:szCs w:val="16"/>
                <w:lang w:val="en-US"/>
              </w:rPr>
            </w:pPr>
            <w:r w:rsidRPr="00552D8A">
              <w:rPr>
                <w:sz w:val="16"/>
                <w:szCs w:val="16"/>
              </w:rPr>
              <w:t>С</w:t>
            </w:r>
            <w:proofErr w:type="spellStart"/>
            <w:r w:rsidRPr="00E07801">
              <w:rPr>
                <w:sz w:val="16"/>
                <w:szCs w:val="16"/>
                <w:lang w:val="en-US"/>
              </w:rPr>
              <w:t>áì</w:t>
            </w:r>
            <w:proofErr w:type="spellEnd"/>
            <w:r w:rsidRPr="00E07801">
              <w:rPr>
                <w:sz w:val="16"/>
                <w:szCs w:val="16"/>
                <w:lang w:val="en-US"/>
              </w:rPr>
              <w:t xml:space="preserve"> </w:t>
            </w:r>
            <w:proofErr w:type="spellStart"/>
            <w:r w:rsidRPr="00552D8A">
              <w:rPr>
                <w:sz w:val="16"/>
                <w:szCs w:val="16"/>
                <w:lang w:val="en-US"/>
              </w:rPr>
              <w:t>nẳy</w:t>
            </w:r>
            <w:proofErr w:type="spellEnd"/>
            <w:r w:rsidRPr="00E07801">
              <w:rPr>
                <w:sz w:val="16"/>
                <w:szCs w:val="16"/>
                <w:lang w:val="en-US"/>
              </w:rPr>
              <w:t xml:space="preserve"> </w:t>
            </w:r>
            <w:proofErr w:type="spellStart"/>
            <w:r w:rsidRPr="00552D8A">
              <w:rPr>
                <w:sz w:val="16"/>
                <w:szCs w:val="16"/>
                <w:lang w:val="en-US"/>
              </w:rPr>
              <w:t>gi</w:t>
            </w:r>
            <w:r w:rsidRPr="00E07801">
              <w:rPr>
                <w:sz w:val="16"/>
                <w:szCs w:val="16"/>
                <w:lang w:val="en-US"/>
              </w:rPr>
              <w:t>á</w:t>
            </w:r>
            <w:proofErr w:type="spellEnd"/>
            <w:r w:rsidRPr="00E07801">
              <w:rPr>
                <w:sz w:val="16"/>
                <w:szCs w:val="16"/>
                <w:lang w:val="en-US"/>
              </w:rPr>
              <w:t xml:space="preserve"> </w:t>
            </w:r>
            <w:proofErr w:type="spellStart"/>
            <w:r w:rsidRPr="00552D8A">
              <w:rPr>
                <w:sz w:val="16"/>
                <w:szCs w:val="16"/>
                <w:lang w:val="en-US"/>
              </w:rPr>
              <w:t>bao</w:t>
            </w:r>
            <w:r w:rsidRPr="00E07801">
              <w:rPr>
                <w:sz w:val="16"/>
                <w:szCs w:val="16"/>
                <w:lang w:val="en-US"/>
              </w:rPr>
              <w:t>-</w:t>
            </w:r>
            <w:r w:rsidRPr="00552D8A">
              <w:rPr>
                <w:sz w:val="16"/>
                <w:szCs w:val="16"/>
                <w:lang w:val="en-US"/>
              </w:rPr>
              <w:t>nhi</w:t>
            </w:r>
            <w:r w:rsidRPr="00E07801">
              <w:rPr>
                <w:sz w:val="16"/>
                <w:szCs w:val="16"/>
                <w:lang w:val="en-US"/>
              </w:rPr>
              <w:t>ê</w:t>
            </w:r>
            <w:r w:rsidRPr="00552D8A">
              <w:rPr>
                <w:sz w:val="16"/>
                <w:szCs w:val="16"/>
                <w:lang w:val="en-US"/>
              </w:rPr>
              <w:t>u</w:t>
            </w:r>
            <w:proofErr w:type="spellEnd"/>
            <w:r w:rsidRPr="00E07801">
              <w:rPr>
                <w:sz w:val="16"/>
                <w:szCs w:val="16"/>
                <w:lang w:val="en-US"/>
              </w:rPr>
              <w:t>?</w:t>
            </w:r>
          </w:p>
        </w:tc>
        <w:tc>
          <w:tcPr>
            <w:tcW w:w="2496" w:type="dxa"/>
          </w:tcPr>
          <w:p w:rsidR="00E07801" w:rsidRPr="00552D8A" w:rsidRDefault="00E07801" w:rsidP="00801A1E">
            <w:pPr>
              <w:pStyle w:val="a7"/>
              <w:spacing w:line="202" w:lineRule="auto"/>
              <w:rPr>
                <w:spacing w:val="-6"/>
                <w:sz w:val="16"/>
                <w:szCs w:val="16"/>
              </w:rPr>
            </w:pPr>
            <w:r w:rsidRPr="00552D8A">
              <w:rPr>
                <w:spacing w:val="-6"/>
                <w:sz w:val="16"/>
                <w:szCs w:val="16"/>
              </w:rPr>
              <w:t xml:space="preserve">Кай </w:t>
            </w:r>
            <w:proofErr w:type="spellStart"/>
            <w:r w:rsidRPr="00552D8A">
              <w:rPr>
                <w:spacing w:val="-6"/>
                <w:sz w:val="16"/>
                <w:szCs w:val="16"/>
              </w:rPr>
              <w:t>най</w:t>
            </w:r>
            <w:proofErr w:type="spellEnd"/>
            <w:r w:rsidRPr="00552D8A">
              <w:rPr>
                <w:spacing w:val="-6"/>
                <w:sz w:val="16"/>
                <w:szCs w:val="16"/>
              </w:rPr>
              <w:t xml:space="preserve"> за </w:t>
            </w:r>
            <w:proofErr w:type="spellStart"/>
            <w:r w:rsidRPr="00552D8A">
              <w:rPr>
                <w:spacing w:val="-6"/>
                <w:sz w:val="16"/>
                <w:szCs w:val="16"/>
              </w:rPr>
              <w:t>бау</w:t>
            </w:r>
            <w:proofErr w:type="spellEnd"/>
            <w:r w:rsidRPr="00552D8A">
              <w:rPr>
                <w:spacing w:val="-6"/>
                <w:sz w:val="16"/>
                <w:szCs w:val="16"/>
              </w:rPr>
              <w:t xml:space="preserve"> </w:t>
            </w:r>
            <w:proofErr w:type="spellStart"/>
            <w:r w:rsidRPr="00552D8A">
              <w:rPr>
                <w:spacing w:val="-6"/>
                <w:sz w:val="16"/>
                <w:szCs w:val="16"/>
              </w:rPr>
              <w:t>ньёу</w:t>
            </w:r>
            <w:proofErr w:type="spellEnd"/>
            <w:r w:rsidRPr="00552D8A">
              <w:rPr>
                <w:spacing w:val="-6"/>
                <w:sz w:val="16"/>
                <w:szCs w:val="16"/>
              </w:rPr>
              <w:t>?</w:t>
            </w:r>
          </w:p>
        </w:tc>
      </w:tr>
    </w:tbl>
    <w:p w:rsidR="00B934B3" w:rsidRDefault="00B934B3" w:rsidP="00E07801">
      <w:pPr>
        <w:spacing w:line="202" w:lineRule="auto"/>
        <w:jc w:val="center"/>
        <w:rPr>
          <w:rFonts w:ascii="Bookman Old Style" w:hAnsi="Bookman Old Style"/>
          <w:b/>
          <w:sz w:val="18"/>
          <w:szCs w:val="18"/>
        </w:rPr>
      </w:pPr>
    </w:p>
    <w:p w:rsidR="006E0F12" w:rsidRDefault="00E07801" w:rsidP="00E07801">
      <w:pPr>
        <w:spacing w:line="202" w:lineRule="auto"/>
        <w:jc w:val="center"/>
        <w:rPr>
          <w:rFonts w:ascii="Bookman Old Style" w:hAnsi="Bookman Old Style"/>
          <w:b/>
          <w:sz w:val="18"/>
          <w:szCs w:val="18"/>
          <w:lang w:val="en-US"/>
        </w:rPr>
      </w:pPr>
      <w:r w:rsidRPr="00EC19A3">
        <w:rPr>
          <w:rFonts w:ascii="Bookman Old Style" w:hAnsi="Bookman Old Style"/>
          <w:b/>
          <w:sz w:val="18"/>
          <w:szCs w:val="18"/>
        </w:rPr>
        <w:t>ЖЕЛАЕМ ВАМ ПРИЯТНОГО ПУТЕШЕСТВИЯ!</w:t>
      </w:r>
      <w:r>
        <w:rPr>
          <w:rFonts w:ascii="Bookman Old Style" w:hAnsi="Bookman Old Style"/>
          <w:b/>
          <w:sz w:val="18"/>
          <w:szCs w:val="18"/>
        </w:rPr>
        <w:t xml:space="preserve">     </w:t>
      </w:r>
    </w:p>
    <w:p w:rsidR="006E0F12" w:rsidRDefault="006E0F12" w:rsidP="00E07801">
      <w:pPr>
        <w:spacing w:line="202" w:lineRule="auto"/>
        <w:jc w:val="center"/>
        <w:rPr>
          <w:rFonts w:ascii="Bookman Old Style" w:hAnsi="Bookman Old Style"/>
          <w:b/>
          <w:sz w:val="18"/>
          <w:szCs w:val="18"/>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6E0F12" w:rsidRPr="00B934B3" w:rsidRDefault="006E0F12" w:rsidP="006E0F12">
      <w:pPr>
        <w:spacing w:line="202" w:lineRule="auto"/>
        <w:jc w:val="center"/>
        <w:rPr>
          <w:sz w:val="16"/>
          <w:szCs w:val="16"/>
        </w:rPr>
      </w:pPr>
    </w:p>
    <w:p w:rsidR="006E0F12" w:rsidRDefault="006E0F12" w:rsidP="006E0F12">
      <w:pPr>
        <w:spacing w:line="202" w:lineRule="auto"/>
        <w:jc w:val="center"/>
        <w:rPr>
          <w:sz w:val="16"/>
          <w:szCs w:val="16"/>
          <w:lang w:val="en-US"/>
        </w:rPr>
      </w:pPr>
    </w:p>
    <w:p w:rsidR="006E0F12" w:rsidRDefault="006E0F12" w:rsidP="006E0F12">
      <w:pPr>
        <w:spacing w:line="202" w:lineRule="auto"/>
        <w:jc w:val="center"/>
        <w:rPr>
          <w:sz w:val="16"/>
          <w:szCs w:val="16"/>
          <w:lang w:val="en-US"/>
        </w:rPr>
      </w:pPr>
    </w:p>
    <w:p w:rsidR="001528D0" w:rsidRDefault="006E0F12" w:rsidP="006E0F12">
      <w:pPr>
        <w:spacing w:line="202" w:lineRule="auto"/>
        <w:jc w:val="center"/>
      </w:pPr>
      <w:r>
        <w:rPr>
          <w:sz w:val="16"/>
          <w:szCs w:val="16"/>
        </w:rPr>
        <w:t>201</w:t>
      </w:r>
      <w:r w:rsidR="00B934B3">
        <w:rPr>
          <w:sz w:val="16"/>
          <w:szCs w:val="16"/>
        </w:rPr>
        <w:t>6</w:t>
      </w:r>
      <w:bookmarkStart w:id="0" w:name="_GoBack"/>
      <w:bookmarkEnd w:id="0"/>
      <w:r w:rsidR="00E07801">
        <w:rPr>
          <w:sz w:val="16"/>
          <w:szCs w:val="16"/>
        </w:rPr>
        <w:t xml:space="preserve"> год</w:t>
      </w:r>
    </w:p>
    <w:sectPr w:rsidR="001528D0" w:rsidSect="006E0F12">
      <w:headerReference w:type="even" r:id="rId10"/>
      <w:headerReference w:type="default" r:id="rId11"/>
      <w:footerReference w:type="even" r:id="rId12"/>
      <w:footerReference w:type="default" r:id="rId13"/>
      <w:pgSz w:w="11906" w:h="16838" w:code="9"/>
      <w:pgMar w:top="1134" w:right="851" w:bottom="1134" w:left="1701"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D3" w:rsidRDefault="006C15D3">
      <w:r>
        <w:separator/>
      </w:r>
    </w:p>
  </w:endnote>
  <w:endnote w:type="continuationSeparator" w:id="0">
    <w:p w:rsidR="006C15D3" w:rsidRDefault="006C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E1" w:rsidRDefault="00E07801"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250E1" w:rsidRDefault="006C15D3" w:rsidP="008B461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E1" w:rsidRPr="00D8081B" w:rsidRDefault="00E07801"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B934B3">
      <w:rPr>
        <w:rStyle w:val="ab"/>
        <w:b/>
        <w:noProof/>
        <w:sz w:val="16"/>
        <w:szCs w:val="16"/>
      </w:rPr>
      <w:t>1</w:t>
    </w:r>
    <w:r w:rsidRPr="00D8081B">
      <w:rPr>
        <w:rStyle w:val="ab"/>
        <w:b/>
        <w:sz w:val="16"/>
        <w:szCs w:val="16"/>
      </w:rPr>
      <w:fldChar w:fldCharType="end"/>
    </w:r>
  </w:p>
  <w:p w:rsidR="00B250E1" w:rsidRPr="00D8081B" w:rsidRDefault="006C15D3" w:rsidP="008B4610">
    <w:pPr>
      <w:pStyle w:val="ac"/>
      <w:ind w:right="360"/>
      <w:rPr>
        <w:kern w:val="16"/>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D3" w:rsidRDefault="006C15D3">
      <w:r>
        <w:separator/>
      </w:r>
    </w:p>
  </w:footnote>
  <w:footnote w:type="continuationSeparator" w:id="0">
    <w:p w:rsidR="006C15D3" w:rsidRDefault="006C1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E1" w:rsidRDefault="00E07801"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250E1" w:rsidRDefault="006C15D3" w:rsidP="00F04392">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E1" w:rsidRPr="00D8081B" w:rsidRDefault="006C15D3" w:rsidP="008B4610">
    <w:pPr>
      <w:pStyle w:val="a9"/>
      <w:tabs>
        <w:tab w:val="left" w:pos="10204"/>
      </w:tabs>
      <w:ind w:right="-2" w:firstLine="360"/>
      <w:jc w:val="right"/>
      <w:rPr>
        <w:kern w:val="16"/>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C0432"/>
    <w:multiLevelType w:val="multilevel"/>
    <w:tmpl w:val="3AE0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99"/>
    <w:rsid w:val="000961C0"/>
    <w:rsid w:val="00120B99"/>
    <w:rsid w:val="001528D0"/>
    <w:rsid w:val="001D20FC"/>
    <w:rsid w:val="0020611E"/>
    <w:rsid w:val="002B064E"/>
    <w:rsid w:val="002C534E"/>
    <w:rsid w:val="003D7333"/>
    <w:rsid w:val="00401C51"/>
    <w:rsid w:val="00542B02"/>
    <w:rsid w:val="005765D4"/>
    <w:rsid w:val="0058566D"/>
    <w:rsid w:val="005B75B1"/>
    <w:rsid w:val="006A3BA1"/>
    <w:rsid w:val="006C15D3"/>
    <w:rsid w:val="006D3C8A"/>
    <w:rsid w:val="006E0F12"/>
    <w:rsid w:val="007C3E8C"/>
    <w:rsid w:val="007E2EED"/>
    <w:rsid w:val="008B660C"/>
    <w:rsid w:val="008F28C1"/>
    <w:rsid w:val="0098569B"/>
    <w:rsid w:val="009F36CD"/>
    <w:rsid w:val="00A3325D"/>
    <w:rsid w:val="00B564BA"/>
    <w:rsid w:val="00B82C43"/>
    <w:rsid w:val="00B934B3"/>
    <w:rsid w:val="00C76444"/>
    <w:rsid w:val="00CA3750"/>
    <w:rsid w:val="00D549A7"/>
    <w:rsid w:val="00E07801"/>
    <w:rsid w:val="00E654EC"/>
    <w:rsid w:val="00E67815"/>
    <w:rsid w:val="00E74094"/>
    <w:rsid w:val="00E93C5F"/>
    <w:rsid w:val="00E97213"/>
    <w:rsid w:val="00EF28AE"/>
    <w:rsid w:val="00F369DE"/>
    <w:rsid w:val="00F86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0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07801"/>
    <w:rPr>
      <w:b/>
    </w:rPr>
  </w:style>
  <w:style w:type="character" w:styleId="a4">
    <w:name w:val="Hyperlink"/>
    <w:semiHidden/>
    <w:rsid w:val="00E07801"/>
    <w:rPr>
      <w:noProof w:val="0"/>
      <w:color w:val="000080"/>
      <w:u w:val="single"/>
    </w:rPr>
  </w:style>
  <w:style w:type="paragraph" w:styleId="a5">
    <w:name w:val="Body Text"/>
    <w:basedOn w:val="a"/>
    <w:link w:val="a6"/>
    <w:semiHidden/>
    <w:rsid w:val="00E07801"/>
    <w:pPr>
      <w:spacing w:after="120"/>
    </w:pPr>
  </w:style>
  <w:style w:type="character" w:customStyle="1" w:styleId="a6">
    <w:name w:val="Основной текст Знак"/>
    <w:basedOn w:val="a0"/>
    <w:link w:val="a5"/>
    <w:semiHidden/>
    <w:rsid w:val="00E07801"/>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E07801"/>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E07801"/>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E07801"/>
    <w:pPr>
      <w:tabs>
        <w:tab w:val="center" w:pos="4677"/>
        <w:tab w:val="right" w:pos="9355"/>
      </w:tabs>
    </w:pPr>
  </w:style>
  <w:style w:type="character" w:customStyle="1" w:styleId="aa">
    <w:name w:val="Верхний колонтитул Знак"/>
    <w:basedOn w:val="a0"/>
    <w:link w:val="a9"/>
    <w:rsid w:val="00E07801"/>
    <w:rPr>
      <w:rFonts w:ascii="Times New Roman" w:eastAsia="Times New Roman" w:hAnsi="Times New Roman" w:cs="Times New Roman"/>
      <w:kern w:val="1"/>
      <w:sz w:val="24"/>
      <w:szCs w:val="20"/>
      <w:lang w:eastAsia="ru-RU"/>
    </w:rPr>
  </w:style>
  <w:style w:type="character" w:styleId="ab">
    <w:name w:val="page number"/>
    <w:basedOn w:val="a0"/>
    <w:rsid w:val="00E07801"/>
  </w:style>
  <w:style w:type="paragraph" w:styleId="ac">
    <w:name w:val="footer"/>
    <w:basedOn w:val="a"/>
    <w:link w:val="ad"/>
    <w:rsid w:val="00E07801"/>
    <w:pPr>
      <w:tabs>
        <w:tab w:val="center" w:pos="4677"/>
        <w:tab w:val="right" w:pos="9355"/>
      </w:tabs>
    </w:pPr>
  </w:style>
  <w:style w:type="character" w:customStyle="1" w:styleId="ad">
    <w:name w:val="Нижний колонтитул Знак"/>
    <w:basedOn w:val="a0"/>
    <w:link w:val="ac"/>
    <w:rsid w:val="00E07801"/>
    <w:rPr>
      <w:rFonts w:ascii="Times New Roman" w:eastAsia="Times New Roman" w:hAnsi="Times New Roman" w:cs="Times New Roman"/>
      <w:kern w:val="1"/>
      <w:sz w:val="24"/>
      <w:szCs w:val="20"/>
      <w:lang w:eastAsia="ru-RU"/>
    </w:rPr>
  </w:style>
  <w:style w:type="paragraph" w:styleId="ae">
    <w:name w:val="Balloon Text"/>
    <w:basedOn w:val="a"/>
    <w:link w:val="af"/>
    <w:uiPriority w:val="99"/>
    <w:semiHidden/>
    <w:unhideWhenUsed/>
    <w:rsid w:val="00E07801"/>
    <w:rPr>
      <w:rFonts w:ascii="Tahoma" w:hAnsi="Tahoma" w:cs="Tahoma"/>
      <w:sz w:val="16"/>
      <w:szCs w:val="16"/>
    </w:rPr>
  </w:style>
  <w:style w:type="character" w:customStyle="1" w:styleId="af">
    <w:name w:val="Текст выноски Знак"/>
    <w:basedOn w:val="a0"/>
    <w:link w:val="ae"/>
    <w:uiPriority w:val="99"/>
    <w:semiHidden/>
    <w:rsid w:val="00E07801"/>
    <w:rPr>
      <w:rFonts w:ascii="Tahoma" w:eastAsia="Times New Roman" w:hAnsi="Tahoma" w:cs="Tahoma"/>
      <w:kern w:val="1"/>
      <w:sz w:val="16"/>
      <w:szCs w:val="16"/>
      <w:lang w:eastAsia="ru-RU"/>
    </w:rPr>
  </w:style>
  <w:style w:type="character" w:customStyle="1" w:styleId="link-mailto">
    <w:name w:val="link-mailto"/>
    <w:basedOn w:val="a0"/>
    <w:rsid w:val="00EF2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01"/>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07801"/>
    <w:rPr>
      <w:b/>
    </w:rPr>
  </w:style>
  <w:style w:type="character" w:styleId="a4">
    <w:name w:val="Hyperlink"/>
    <w:semiHidden/>
    <w:rsid w:val="00E07801"/>
    <w:rPr>
      <w:noProof w:val="0"/>
      <w:color w:val="000080"/>
      <w:u w:val="single"/>
    </w:rPr>
  </w:style>
  <w:style w:type="paragraph" w:styleId="a5">
    <w:name w:val="Body Text"/>
    <w:basedOn w:val="a"/>
    <w:link w:val="a6"/>
    <w:semiHidden/>
    <w:rsid w:val="00E07801"/>
    <w:pPr>
      <w:spacing w:after="120"/>
    </w:pPr>
  </w:style>
  <w:style w:type="character" w:customStyle="1" w:styleId="a6">
    <w:name w:val="Основной текст Знак"/>
    <w:basedOn w:val="a0"/>
    <w:link w:val="a5"/>
    <w:semiHidden/>
    <w:rsid w:val="00E07801"/>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E07801"/>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E07801"/>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E07801"/>
    <w:pPr>
      <w:tabs>
        <w:tab w:val="center" w:pos="4677"/>
        <w:tab w:val="right" w:pos="9355"/>
      </w:tabs>
    </w:pPr>
  </w:style>
  <w:style w:type="character" w:customStyle="1" w:styleId="aa">
    <w:name w:val="Верхний колонтитул Знак"/>
    <w:basedOn w:val="a0"/>
    <w:link w:val="a9"/>
    <w:rsid w:val="00E07801"/>
    <w:rPr>
      <w:rFonts w:ascii="Times New Roman" w:eastAsia="Times New Roman" w:hAnsi="Times New Roman" w:cs="Times New Roman"/>
      <w:kern w:val="1"/>
      <w:sz w:val="24"/>
      <w:szCs w:val="20"/>
      <w:lang w:eastAsia="ru-RU"/>
    </w:rPr>
  </w:style>
  <w:style w:type="character" w:styleId="ab">
    <w:name w:val="page number"/>
    <w:basedOn w:val="a0"/>
    <w:rsid w:val="00E07801"/>
  </w:style>
  <w:style w:type="paragraph" w:styleId="ac">
    <w:name w:val="footer"/>
    <w:basedOn w:val="a"/>
    <w:link w:val="ad"/>
    <w:rsid w:val="00E07801"/>
    <w:pPr>
      <w:tabs>
        <w:tab w:val="center" w:pos="4677"/>
        <w:tab w:val="right" w:pos="9355"/>
      </w:tabs>
    </w:pPr>
  </w:style>
  <w:style w:type="character" w:customStyle="1" w:styleId="ad">
    <w:name w:val="Нижний колонтитул Знак"/>
    <w:basedOn w:val="a0"/>
    <w:link w:val="ac"/>
    <w:rsid w:val="00E07801"/>
    <w:rPr>
      <w:rFonts w:ascii="Times New Roman" w:eastAsia="Times New Roman" w:hAnsi="Times New Roman" w:cs="Times New Roman"/>
      <w:kern w:val="1"/>
      <w:sz w:val="24"/>
      <w:szCs w:val="20"/>
      <w:lang w:eastAsia="ru-RU"/>
    </w:rPr>
  </w:style>
  <w:style w:type="paragraph" w:styleId="ae">
    <w:name w:val="Balloon Text"/>
    <w:basedOn w:val="a"/>
    <w:link w:val="af"/>
    <w:uiPriority w:val="99"/>
    <w:semiHidden/>
    <w:unhideWhenUsed/>
    <w:rsid w:val="00E07801"/>
    <w:rPr>
      <w:rFonts w:ascii="Tahoma" w:hAnsi="Tahoma" w:cs="Tahoma"/>
      <w:sz w:val="16"/>
      <w:szCs w:val="16"/>
    </w:rPr>
  </w:style>
  <w:style w:type="character" w:customStyle="1" w:styleId="af">
    <w:name w:val="Текст выноски Знак"/>
    <w:basedOn w:val="a0"/>
    <w:link w:val="ae"/>
    <w:uiPriority w:val="99"/>
    <w:semiHidden/>
    <w:rsid w:val="00E07801"/>
    <w:rPr>
      <w:rFonts w:ascii="Tahoma" w:eastAsia="Times New Roman" w:hAnsi="Tahoma" w:cs="Tahoma"/>
      <w:kern w:val="1"/>
      <w:sz w:val="16"/>
      <w:szCs w:val="16"/>
      <w:lang w:eastAsia="ru-RU"/>
    </w:rPr>
  </w:style>
  <w:style w:type="character" w:customStyle="1" w:styleId="link-mailto">
    <w:name w:val="link-mailto"/>
    <w:basedOn w:val="a0"/>
    <w:rsid w:val="00EF2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4340">
      <w:bodyDiv w:val="1"/>
      <w:marLeft w:val="0"/>
      <w:marRight w:val="0"/>
      <w:marTop w:val="0"/>
      <w:marBottom w:val="0"/>
      <w:divBdr>
        <w:top w:val="none" w:sz="0" w:space="0" w:color="auto"/>
        <w:left w:val="none" w:sz="0" w:space="0" w:color="auto"/>
        <w:bottom w:val="none" w:sz="0" w:space="0" w:color="auto"/>
        <w:right w:val="none" w:sz="0" w:space="0" w:color="auto"/>
      </w:divBdr>
    </w:div>
    <w:div w:id="411583359">
      <w:bodyDiv w:val="1"/>
      <w:marLeft w:val="0"/>
      <w:marRight w:val="0"/>
      <w:marTop w:val="0"/>
      <w:marBottom w:val="0"/>
      <w:divBdr>
        <w:top w:val="none" w:sz="0" w:space="0" w:color="auto"/>
        <w:left w:val="none" w:sz="0" w:space="0" w:color="auto"/>
        <w:bottom w:val="none" w:sz="0" w:space="0" w:color="auto"/>
        <w:right w:val="none" w:sz="0" w:space="0" w:color="auto"/>
      </w:divBdr>
    </w:div>
    <w:div w:id="432670862">
      <w:bodyDiv w:val="1"/>
      <w:marLeft w:val="0"/>
      <w:marRight w:val="0"/>
      <w:marTop w:val="0"/>
      <w:marBottom w:val="0"/>
      <w:divBdr>
        <w:top w:val="none" w:sz="0" w:space="0" w:color="auto"/>
        <w:left w:val="none" w:sz="0" w:space="0" w:color="auto"/>
        <w:bottom w:val="none" w:sz="0" w:space="0" w:color="auto"/>
        <w:right w:val="none" w:sz="0" w:space="0" w:color="auto"/>
      </w:divBdr>
    </w:div>
    <w:div w:id="531262523">
      <w:bodyDiv w:val="1"/>
      <w:marLeft w:val="0"/>
      <w:marRight w:val="0"/>
      <w:marTop w:val="0"/>
      <w:marBottom w:val="0"/>
      <w:divBdr>
        <w:top w:val="none" w:sz="0" w:space="0" w:color="auto"/>
        <w:left w:val="none" w:sz="0" w:space="0" w:color="auto"/>
        <w:bottom w:val="none" w:sz="0" w:space="0" w:color="auto"/>
        <w:right w:val="none" w:sz="0" w:space="0" w:color="auto"/>
      </w:divBdr>
    </w:div>
    <w:div w:id="1183201679">
      <w:bodyDiv w:val="1"/>
      <w:marLeft w:val="0"/>
      <w:marRight w:val="0"/>
      <w:marTop w:val="0"/>
      <w:marBottom w:val="0"/>
      <w:divBdr>
        <w:top w:val="none" w:sz="0" w:space="0" w:color="auto"/>
        <w:left w:val="none" w:sz="0" w:space="0" w:color="auto"/>
        <w:bottom w:val="none" w:sz="0" w:space="0" w:color="auto"/>
        <w:right w:val="none" w:sz="0" w:space="0" w:color="auto"/>
      </w:divBdr>
      <w:divsChild>
        <w:div w:id="1671249799">
          <w:marLeft w:val="0"/>
          <w:marRight w:val="0"/>
          <w:marTop w:val="0"/>
          <w:marBottom w:val="90"/>
          <w:divBdr>
            <w:top w:val="none" w:sz="0" w:space="0" w:color="auto"/>
            <w:left w:val="none" w:sz="0" w:space="0" w:color="auto"/>
            <w:bottom w:val="none" w:sz="0" w:space="0" w:color="auto"/>
            <w:right w:val="none" w:sz="0" w:space="0" w:color="auto"/>
          </w:divBdr>
        </w:div>
      </w:divsChild>
    </w:div>
    <w:div w:id="1503274865">
      <w:bodyDiv w:val="1"/>
      <w:marLeft w:val="0"/>
      <w:marRight w:val="0"/>
      <w:marTop w:val="0"/>
      <w:marBottom w:val="0"/>
      <w:divBdr>
        <w:top w:val="none" w:sz="0" w:space="0" w:color="auto"/>
        <w:left w:val="none" w:sz="0" w:space="0" w:color="auto"/>
        <w:bottom w:val="none" w:sz="0" w:space="0" w:color="auto"/>
        <w:right w:val="none" w:sz="0" w:space="0" w:color="auto"/>
      </w:divBdr>
      <w:divsChild>
        <w:div w:id="404911759">
          <w:marLeft w:val="0"/>
          <w:marRight w:val="0"/>
          <w:marTop w:val="0"/>
          <w:marBottom w:val="0"/>
          <w:divBdr>
            <w:top w:val="none" w:sz="0" w:space="0" w:color="auto"/>
            <w:left w:val="none" w:sz="0" w:space="0" w:color="auto"/>
            <w:bottom w:val="none" w:sz="0" w:space="0" w:color="auto"/>
            <w:right w:val="none" w:sz="0" w:space="0" w:color="auto"/>
          </w:divBdr>
        </w:div>
        <w:div w:id="1999455983">
          <w:marLeft w:val="0"/>
          <w:marRight w:val="0"/>
          <w:marTop w:val="0"/>
          <w:marBottom w:val="0"/>
          <w:divBdr>
            <w:top w:val="none" w:sz="0" w:space="0" w:color="auto"/>
            <w:left w:val="none" w:sz="0" w:space="0" w:color="auto"/>
            <w:bottom w:val="none" w:sz="0" w:space="0" w:color="auto"/>
            <w:right w:val="none" w:sz="0" w:space="0" w:color="auto"/>
          </w:divBdr>
        </w:div>
      </w:divsChild>
    </w:div>
    <w:div w:id="1716999792">
      <w:bodyDiv w:val="1"/>
      <w:marLeft w:val="0"/>
      <w:marRight w:val="0"/>
      <w:marTop w:val="0"/>
      <w:marBottom w:val="0"/>
      <w:divBdr>
        <w:top w:val="none" w:sz="0" w:space="0" w:color="auto"/>
        <w:left w:val="none" w:sz="0" w:space="0" w:color="auto"/>
        <w:bottom w:val="none" w:sz="0" w:space="0" w:color="auto"/>
        <w:right w:val="none" w:sz="0" w:space="0" w:color="auto"/>
      </w:divBdr>
    </w:div>
    <w:div w:id="192468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k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nemb.kz@mofa.gov.v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4330</Words>
  <Characters>24684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ANEX TOUR KAZAKHSTAN</dc:creator>
  <cp:lastModifiedBy>Svetlana</cp:lastModifiedBy>
  <cp:revision>3</cp:revision>
  <dcterms:created xsi:type="dcterms:W3CDTF">2016-11-02T11:53:00Z</dcterms:created>
  <dcterms:modified xsi:type="dcterms:W3CDTF">2016-11-02T12:28:00Z</dcterms:modified>
</cp:coreProperties>
</file>