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C2" w:rsidRDefault="00180917" w:rsidP="00AB2B7D">
      <w:pPr>
        <w:spacing w:after="0" w:line="240" w:lineRule="auto"/>
        <w:ind w:firstLine="6"/>
        <w:jc w:val="center"/>
        <w:rPr>
          <w:rFonts w:asciiTheme="minorHAnsi" w:hAnsiTheme="minorHAnsi" w:cstheme="minorHAnsi"/>
          <w:b/>
          <w:color w:val="000000" w:themeColor="text1"/>
          <w:sz w:val="32"/>
          <w:szCs w:val="32"/>
        </w:rPr>
      </w:pPr>
      <w:r w:rsidRPr="00AB2B7D">
        <w:rPr>
          <w:rFonts w:asciiTheme="minorHAnsi" w:hAnsiTheme="minorHAnsi" w:cstheme="minorHAnsi"/>
          <w:b/>
          <w:color w:val="000000" w:themeColor="text1"/>
          <w:sz w:val="32"/>
          <w:szCs w:val="32"/>
        </w:rPr>
        <w:t>Россия</w:t>
      </w:r>
    </w:p>
    <w:p w:rsidR="00AB2B7D" w:rsidRDefault="0033366B" w:rsidP="00AB2B7D">
      <w:pPr>
        <w:spacing w:after="0" w:line="240" w:lineRule="auto"/>
        <w:ind w:firstLine="6"/>
        <w:jc w:val="center"/>
        <w:rPr>
          <w:rFonts w:asciiTheme="minorHAnsi" w:hAnsiTheme="minorHAnsi" w:cstheme="minorHAnsi"/>
          <w:b/>
          <w:color w:val="000000" w:themeColor="text1"/>
          <w:sz w:val="24"/>
          <w:szCs w:val="24"/>
        </w:rPr>
      </w:pPr>
      <w:r w:rsidRPr="004D09C6">
        <w:rPr>
          <w:rFonts w:asciiTheme="minorHAnsi" w:hAnsiTheme="minorHAnsi" w:cstheme="minorHAnsi"/>
          <w:b/>
          <w:color w:val="000000" w:themeColor="text1"/>
          <w:sz w:val="24"/>
          <w:szCs w:val="24"/>
        </w:rPr>
        <w:t>2</w:t>
      </w:r>
      <w:r w:rsidR="00AB2B7D" w:rsidRPr="00AB2B7D">
        <w:rPr>
          <w:rFonts w:asciiTheme="minorHAnsi" w:hAnsiTheme="minorHAnsi" w:cstheme="minorHAnsi"/>
          <w:b/>
          <w:color w:val="000000" w:themeColor="text1"/>
          <w:sz w:val="24"/>
          <w:szCs w:val="24"/>
        </w:rPr>
        <w:t> 000 000 руб.</w:t>
      </w:r>
    </w:p>
    <w:p w:rsidR="00AB2B7D" w:rsidRPr="00AB2B7D" w:rsidRDefault="00AB2B7D" w:rsidP="00AB2B7D">
      <w:pPr>
        <w:spacing w:after="0" w:line="240" w:lineRule="auto"/>
        <w:ind w:firstLine="6"/>
        <w:jc w:val="center"/>
        <w:rPr>
          <w:rFonts w:asciiTheme="minorHAnsi" w:hAnsiTheme="minorHAnsi" w:cstheme="minorHAnsi"/>
          <w:b/>
          <w:color w:val="000000" w:themeColor="text1"/>
          <w:sz w:val="24"/>
          <w:szCs w:val="24"/>
        </w:rPr>
      </w:pPr>
    </w:p>
    <w:p w:rsidR="00220A95" w:rsidRPr="00180917" w:rsidRDefault="00180917" w:rsidP="00180917">
      <w:pPr>
        <w:tabs>
          <w:tab w:val="left" w:pos="-142"/>
        </w:tabs>
        <w:spacing w:after="0"/>
        <w:jc w:val="both"/>
        <w:rPr>
          <w:rFonts w:asciiTheme="minorHAnsi" w:hAnsiTheme="minorHAnsi" w:cstheme="minorHAnsi"/>
          <w:bCs/>
          <w:color w:val="000000" w:themeColor="text1"/>
          <w:sz w:val="20"/>
          <w:szCs w:val="20"/>
        </w:rPr>
      </w:pPr>
      <w:r w:rsidRPr="004D09C6">
        <w:rPr>
          <w:rFonts w:asciiTheme="minorHAnsi" w:hAnsiTheme="minorHAnsi" w:cstheme="minorHAnsi"/>
          <w:bCs/>
          <w:color w:val="000000" w:themeColor="text1"/>
          <w:sz w:val="20"/>
          <w:szCs w:val="20"/>
        </w:rPr>
        <w:tab/>
      </w:r>
      <w:r w:rsidR="00AB2B7D">
        <w:rPr>
          <w:rFonts w:asciiTheme="minorHAnsi" w:hAnsiTheme="minorHAnsi" w:cstheme="minorHAnsi"/>
          <w:bCs/>
          <w:color w:val="000000" w:themeColor="text1"/>
          <w:sz w:val="20"/>
          <w:szCs w:val="20"/>
        </w:rPr>
        <w:t>Во время отдыха в России и СНГ</w:t>
      </w:r>
      <w:r w:rsidR="00220A95" w:rsidRPr="00180917">
        <w:rPr>
          <w:rFonts w:asciiTheme="minorHAnsi" w:hAnsiTheme="minorHAnsi" w:cstheme="minorHAnsi"/>
          <w:bCs/>
          <w:color w:val="000000" w:themeColor="text1"/>
          <w:sz w:val="20"/>
          <w:szCs w:val="20"/>
        </w:rPr>
        <w:t xml:space="preserve"> туристы зас</w:t>
      </w:r>
      <w:r w:rsidR="00AB2B7D">
        <w:rPr>
          <w:rFonts w:asciiTheme="minorHAnsi" w:hAnsiTheme="minorHAnsi" w:cstheme="minorHAnsi"/>
          <w:bCs/>
          <w:color w:val="000000" w:themeColor="text1"/>
          <w:sz w:val="20"/>
          <w:szCs w:val="20"/>
        </w:rPr>
        <w:t xml:space="preserve">трахованы в страховой компании </w:t>
      </w:r>
      <w:r w:rsidR="00220A95" w:rsidRPr="00180917">
        <w:rPr>
          <w:rFonts w:asciiTheme="minorHAnsi" w:hAnsiTheme="minorHAnsi" w:cstheme="minorHAnsi"/>
          <w:bCs/>
          <w:color w:val="000000" w:themeColor="text1"/>
          <w:sz w:val="20"/>
          <w:szCs w:val="20"/>
        </w:rPr>
        <w:t xml:space="preserve">АО "ЕРВ Туристическое Страхование". </w:t>
      </w:r>
    </w:p>
    <w:p w:rsidR="00220A95" w:rsidRPr="00180917" w:rsidRDefault="00180917" w:rsidP="00180917">
      <w:pPr>
        <w:tabs>
          <w:tab w:val="left" w:pos="-142"/>
        </w:tabs>
        <w:spacing w:after="0"/>
        <w:jc w:val="both"/>
        <w:rPr>
          <w:rFonts w:asciiTheme="minorHAnsi" w:hAnsiTheme="minorHAnsi" w:cstheme="minorHAnsi"/>
          <w:bCs/>
          <w:color w:val="000000" w:themeColor="text1"/>
          <w:sz w:val="20"/>
          <w:szCs w:val="20"/>
        </w:rPr>
      </w:pPr>
      <w:r w:rsidRPr="007A6E73">
        <w:rPr>
          <w:rFonts w:asciiTheme="minorHAnsi" w:hAnsiTheme="minorHAnsi" w:cstheme="minorHAnsi"/>
          <w:bCs/>
          <w:color w:val="000000" w:themeColor="text1"/>
          <w:sz w:val="20"/>
          <w:szCs w:val="20"/>
        </w:rPr>
        <w:tab/>
      </w:r>
      <w:r w:rsidR="00220A95" w:rsidRPr="00180917">
        <w:rPr>
          <w:rFonts w:asciiTheme="minorHAnsi" w:hAnsiTheme="minorHAnsi" w:cstheme="minorHAnsi"/>
          <w:bCs/>
          <w:color w:val="000000" w:themeColor="text1"/>
          <w:sz w:val="20"/>
          <w:szCs w:val="20"/>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220A95" w:rsidRPr="000524DD" w:rsidRDefault="00180917" w:rsidP="00180917">
      <w:pPr>
        <w:tabs>
          <w:tab w:val="left" w:pos="-142"/>
        </w:tabs>
        <w:spacing w:after="0"/>
        <w:jc w:val="both"/>
        <w:rPr>
          <w:rFonts w:asciiTheme="minorHAnsi" w:hAnsiTheme="minorHAnsi" w:cstheme="minorHAnsi"/>
          <w:b/>
          <w:bCs/>
          <w:color w:val="000000" w:themeColor="text1"/>
          <w:sz w:val="20"/>
          <w:szCs w:val="20"/>
        </w:rPr>
      </w:pPr>
      <w:r w:rsidRPr="007A6E73">
        <w:rPr>
          <w:rFonts w:asciiTheme="minorHAnsi" w:hAnsiTheme="minorHAnsi" w:cstheme="minorHAnsi"/>
          <w:bCs/>
          <w:color w:val="000000" w:themeColor="text1"/>
          <w:sz w:val="20"/>
          <w:szCs w:val="20"/>
        </w:rPr>
        <w:tab/>
      </w:r>
      <w:r w:rsidR="00220A95" w:rsidRPr="00180917">
        <w:rPr>
          <w:rFonts w:asciiTheme="minorHAnsi" w:hAnsiTheme="minorHAnsi" w:cstheme="minorHAnsi"/>
          <w:bCs/>
          <w:color w:val="000000" w:themeColor="text1"/>
          <w:sz w:val="20"/>
          <w:szCs w:val="20"/>
        </w:rPr>
        <w:t xml:space="preserve">Обслуживание туристов </w:t>
      </w:r>
      <w:r w:rsidR="00220A95" w:rsidRPr="00180917">
        <w:rPr>
          <w:rFonts w:asciiTheme="minorHAnsi" w:hAnsiTheme="minorHAnsi" w:cstheme="minorHAnsi"/>
          <w:b/>
          <w:bCs/>
          <w:color w:val="000000" w:themeColor="text1"/>
          <w:sz w:val="20"/>
          <w:szCs w:val="20"/>
        </w:rPr>
        <w:t>в России</w:t>
      </w:r>
      <w:r w:rsidR="00AB2B7D">
        <w:rPr>
          <w:rFonts w:asciiTheme="minorHAnsi" w:hAnsiTheme="minorHAnsi" w:cstheme="minorHAnsi"/>
          <w:bCs/>
          <w:color w:val="000000" w:themeColor="text1"/>
          <w:sz w:val="20"/>
          <w:szCs w:val="20"/>
        </w:rPr>
        <w:t xml:space="preserve"> </w:t>
      </w:r>
      <w:r w:rsidR="00220A95" w:rsidRPr="00180917">
        <w:rPr>
          <w:rFonts w:asciiTheme="minorHAnsi" w:hAnsiTheme="minorHAnsi" w:cstheme="minorHAnsi"/>
          <w:bCs/>
          <w:color w:val="000000" w:themeColor="text1"/>
          <w:sz w:val="20"/>
          <w:szCs w:val="20"/>
        </w:rPr>
        <w:t xml:space="preserve">осуществляет партнер страховщика – Сервисная компания </w:t>
      </w:r>
      <w:r w:rsidR="00B9027F" w:rsidRPr="000524DD">
        <w:rPr>
          <w:rFonts w:asciiTheme="minorHAnsi" w:hAnsiTheme="minorHAnsi" w:cstheme="minorHAnsi"/>
          <w:b/>
          <w:bCs/>
          <w:color w:val="000000" w:themeColor="text1"/>
          <w:sz w:val="20"/>
          <w:szCs w:val="20"/>
        </w:rPr>
        <w:t>LLC «</w:t>
      </w:r>
      <w:proofErr w:type="spellStart"/>
      <w:r w:rsidR="00B9027F" w:rsidRPr="000524DD">
        <w:rPr>
          <w:rFonts w:asciiTheme="minorHAnsi" w:hAnsiTheme="minorHAnsi" w:cstheme="minorHAnsi"/>
          <w:b/>
          <w:bCs/>
          <w:color w:val="000000" w:themeColor="text1"/>
          <w:sz w:val="20"/>
          <w:szCs w:val="20"/>
        </w:rPr>
        <w:t>First</w:t>
      </w:r>
      <w:proofErr w:type="spellEnd"/>
      <w:r w:rsidR="00B9027F" w:rsidRPr="000524DD">
        <w:rPr>
          <w:rFonts w:asciiTheme="minorHAnsi" w:hAnsiTheme="minorHAnsi" w:cstheme="minorHAnsi"/>
          <w:b/>
          <w:bCs/>
          <w:color w:val="000000" w:themeColor="text1"/>
          <w:sz w:val="20"/>
          <w:szCs w:val="20"/>
        </w:rPr>
        <w:t xml:space="preserve"> </w:t>
      </w:r>
      <w:proofErr w:type="spellStart"/>
      <w:r w:rsidR="00B9027F" w:rsidRPr="000524DD">
        <w:rPr>
          <w:rFonts w:asciiTheme="minorHAnsi" w:hAnsiTheme="minorHAnsi" w:cstheme="minorHAnsi"/>
          <w:b/>
          <w:bCs/>
          <w:color w:val="000000" w:themeColor="text1"/>
          <w:sz w:val="20"/>
          <w:szCs w:val="20"/>
        </w:rPr>
        <w:t>Assist</w:t>
      </w:r>
      <w:proofErr w:type="spellEnd"/>
      <w:r w:rsidR="00B9027F" w:rsidRPr="000524DD">
        <w:rPr>
          <w:rFonts w:asciiTheme="minorHAnsi" w:hAnsiTheme="minorHAnsi" w:cstheme="minorHAnsi"/>
          <w:b/>
          <w:bCs/>
          <w:color w:val="000000" w:themeColor="text1"/>
          <w:sz w:val="20"/>
          <w:szCs w:val="20"/>
        </w:rPr>
        <w:t>»</w:t>
      </w:r>
      <w:r w:rsidR="00AB2B7D">
        <w:rPr>
          <w:rFonts w:asciiTheme="minorHAnsi" w:hAnsiTheme="minorHAnsi" w:cstheme="minorHAnsi"/>
          <w:b/>
          <w:bCs/>
          <w:color w:val="000000" w:themeColor="text1"/>
          <w:sz w:val="20"/>
          <w:szCs w:val="20"/>
        </w:rPr>
        <w:t>.</w:t>
      </w:r>
    </w:p>
    <w:p w:rsidR="00180917" w:rsidRPr="007A6E73" w:rsidRDefault="00180917" w:rsidP="00180917">
      <w:pPr>
        <w:tabs>
          <w:tab w:val="left" w:pos="-142"/>
        </w:tabs>
        <w:spacing w:after="0"/>
        <w:ind w:right="-1"/>
        <w:jc w:val="both"/>
        <w:rPr>
          <w:rFonts w:asciiTheme="minorHAnsi" w:hAnsiTheme="minorHAnsi" w:cstheme="minorHAnsi"/>
          <w:bCs/>
          <w:color w:val="000000" w:themeColor="text1"/>
          <w:sz w:val="20"/>
          <w:szCs w:val="20"/>
        </w:rPr>
      </w:pPr>
    </w:p>
    <w:p w:rsidR="00220A95" w:rsidRPr="002659C5" w:rsidRDefault="0033366B" w:rsidP="00180917">
      <w:pPr>
        <w:tabs>
          <w:tab w:val="left" w:pos="-142"/>
        </w:tabs>
        <w:spacing w:after="0"/>
        <w:ind w:right="-1"/>
        <w:jc w:val="both"/>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Круглосуточные номера </w:t>
      </w:r>
      <w:r w:rsidR="00220A95" w:rsidRPr="00180917">
        <w:rPr>
          <w:rFonts w:asciiTheme="minorHAnsi" w:hAnsiTheme="minorHAnsi" w:cstheme="minorHAnsi"/>
          <w:bCs/>
          <w:color w:val="000000" w:themeColor="text1"/>
          <w:sz w:val="20"/>
          <w:szCs w:val="20"/>
        </w:rPr>
        <w:t xml:space="preserve">телефонов: </w:t>
      </w:r>
      <w:r w:rsidR="00220A95" w:rsidRPr="00180917">
        <w:rPr>
          <w:rFonts w:asciiTheme="minorHAnsi" w:hAnsiTheme="minorHAnsi" w:cstheme="minorHAnsi"/>
          <w:b/>
          <w:bCs/>
          <w:color w:val="000000" w:themeColor="text1"/>
          <w:sz w:val="20"/>
          <w:szCs w:val="20"/>
        </w:rPr>
        <w:t>+7</w:t>
      </w:r>
      <w:r w:rsidR="000524DD" w:rsidRPr="002659C5">
        <w:rPr>
          <w:rFonts w:asciiTheme="minorHAnsi" w:hAnsiTheme="minorHAnsi" w:cstheme="minorHAnsi"/>
          <w:b/>
          <w:bCs/>
          <w:color w:val="000000" w:themeColor="text1"/>
          <w:sz w:val="20"/>
          <w:szCs w:val="20"/>
        </w:rPr>
        <w:t xml:space="preserve"> </w:t>
      </w:r>
      <w:r w:rsidR="000524DD" w:rsidRPr="002659C5">
        <w:rPr>
          <w:rFonts w:asciiTheme="minorHAnsi" w:hAnsiTheme="minorHAnsi" w:cstheme="minorHAnsi"/>
          <w:b/>
          <w:sz w:val="20"/>
          <w:szCs w:val="20"/>
          <w:lang w:eastAsia="ru-RU"/>
        </w:rPr>
        <w:t>495</w:t>
      </w:r>
      <w:r w:rsidR="000524DD" w:rsidRPr="000524DD">
        <w:rPr>
          <w:rFonts w:asciiTheme="minorHAnsi" w:hAnsiTheme="minorHAnsi" w:cstheme="minorHAnsi"/>
          <w:b/>
          <w:sz w:val="20"/>
          <w:szCs w:val="20"/>
          <w:lang w:val="en-US" w:eastAsia="ru-RU"/>
        </w:rPr>
        <w:t> </w:t>
      </w:r>
      <w:r w:rsidR="000524DD" w:rsidRPr="002659C5">
        <w:rPr>
          <w:rFonts w:asciiTheme="minorHAnsi" w:hAnsiTheme="minorHAnsi" w:cstheme="minorHAnsi"/>
          <w:b/>
          <w:sz w:val="20"/>
          <w:szCs w:val="20"/>
          <w:lang w:eastAsia="ru-RU"/>
        </w:rPr>
        <w:t>133 76 67</w:t>
      </w:r>
      <w:r>
        <w:rPr>
          <w:rFonts w:asciiTheme="minorHAnsi" w:hAnsiTheme="minorHAnsi" w:cstheme="minorHAnsi"/>
          <w:b/>
          <w:bCs/>
          <w:sz w:val="20"/>
          <w:szCs w:val="20"/>
        </w:rPr>
        <w:t xml:space="preserve">; </w:t>
      </w:r>
      <w:r w:rsidR="00220A95" w:rsidRPr="00180917">
        <w:rPr>
          <w:rFonts w:asciiTheme="minorHAnsi" w:hAnsiTheme="minorHAnsi" w:cstheme="minorHAnsi"/>
          <w:b/>
          <w:bCs/>
          <w:color w:val="000000" w:themeColor="text1"/>
          <w:sz w:val="20"/>
          <w:szCs w:val="20"/>
        </w:rPr>
        <w:t xml:space="preserve">+7 495 </w:t>
      </w:r>
      <w:r w:rsidR="000524DD" w:rsidRPr="002659C5">
        <w:rPr>
          <w:rFonts w:asciiTheme="minorHAnsi" w:hAnsiTheme="minorHAnsi" w:cstheme="minorHAnsi"/>
          <w:b/>
          <w:bCs/>
          <w:color w:val="000000" w:themeColor="text1"/>
          <w:sz w:val="20"/>
          <w:szCs w:val="20"/>
        </w:rPr>
        <w:t>133</w:t>
      </w:r>
      <w:r w:rsidR="000524DD">
        <w:rPr>
          <w:rFonts w:asciiTheme="minorHAnsi" w:hAnsiTheme="minorHAnsi" w:cstheme="minorHAnsi"/>
          <w:b/>
          <w:bCs/>
          <w:color w:val="000000" w:themeColor="text1"/>
          <w:sz w:val="20"/>
          <w:szCs w:val="20"/>
        </w:rPr>
        <w:t xml:space="preserve"> </w:t>
      </w:r>
      <w:r w:rsidR="000524DD" w:rsidRPr="002659C5">
        <w:rPr>
          <w:rFonts w:asciiTheme="minorHAnsi" w:hAnsiTheme="minorHAnsi" w:cstheme="minorHAnsi"/>
          <w:b/>
          <w:bCs/>
          <w:color w:val="000000" w:themeColor="text1"/>
          <w:sz w:val="20"/>
          <w:szCs w:val="20"/>
        </w:rPr>
        <w:t>10</w:t>
      </w:r>
      <w:r w:rsidR="000524DD">
        <w:rPr>
          <w:rFonts w:asciiTheme="minorHAnsi" w:hAnsiTheme="minorHAnsi" w:cstheme="minorHAnsi"/>
          <w:b/>
          <w:bCs/>
          <w:color w:val="000000" w:themeColor="text1"/>
          <w:sz w:val="20"/>
          <w:szCs w:val="20"/>
        </w:rPr>
        <w:t xml:space="preserve"> </w:t>
      </w:r>
      <w:r w:rsidR="000524DD" w:rsidRPr="002659C5">
        <w:rPr>
          <w:rFonts w:asciiTheme="minorHAnsi" w:hAnsiTheme="minorHAnsi" w:cstheme="minorHAnsi"/>
          <w:b/>
          <w:bCs/>
          <w:color w:val="000000" w:themeColor="text1"/>
          <w:sz w:val="20"/>
          <w:szCs w:val="20"/>
        </w:rPr>
        <w:t>86</w:t>
      </w:r>
    </w:p>
    <w:p w:rsidR="00180917" w:rsidRDefault="00180917" w:rsidP="00180917">
      <w:pPr>
        <w:tabs>
          <w:tab w:val="left" w:pos="-142"/>
        </w:tabs>
        <w:spacing w:after="0"/>
        <w:ind w:right="-1"/>
        <w:jc w:val="both"/>
        <w:rPr>
          <w:rFonts w:asciiTheme="minorHAnsi" w:hAnsiTheme="minorHAnsi" w:cstheme="minorHAnsi"/>
          <w:bCs/>
          <w:color w:val="000000" w:themeColor="text1"/>
          <w:sz w:val="20"/>
          <w:szCs w:val="20"/>
        </w:rPr>
      </w:pPr>
    </w:p>
    <w:p w:rsidR="000B02F4" w:rsidRPr="00C16EE7" w:rsidRDefault="000B02F4" w:rsidP="000B02F4">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0B02F4" w:rsidRPr="007A6E73" w:rsidRDefault="000B02F4" w:rsidP="00180917">
      <w:pPr>
        <w:tabs>
          <w:tab w:val="left" w:pos="-142"/>
        </w:tabs>
        <w:spacing w:after="0"/>
        <w:ind w:right="-1"/>
        <w:jc w:val="both"/>
        <w:rPr>
          <w:rFonts w:asciiTheme="minorHAnsi" w:hAnsiTheme="minorHAnsi" w:cstheme="minorHAnsi"/>
          <w:bCs/>
          <w:color w:val="000000" w:themeColor="text1"/>
          <w:sz w:val="20"/>
          <w:szCs w:val="20"/>
        </w:rPr>
      </w:pP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 страховое покрытие входят следующие риски по программе:</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 xml:space="preserve"> </w:t>
      </w:r>
      <w:r w:rsidRPr="00180917">
        <w:rPr>
          <w:rFonts w:asciiTheme="minorHAnsi" w:hAnsiTheme="minorHAnsi" w:cstheme="minorHAnsi"/>
          <w:b/>
          <w:bCs/>
          <w:color w:val="000000" w:themeColor="text1"/>
          <w:sz w:val="20"/>
          <w:szCs w:val="20"/>
        </w:rPr>
        <w:t>«Путешествуй по России»</w:t>
      </w:r>
      <w:r w:rsidR="0033366B">
        <w:rPr>
          <w:rFonts w:asciiTheme="minorHAnsi" w:hAnsiTheme="minorHAnsi" w:cstheme="minorHAnsi"/>
          <w:bCs/>
          <w:color w:val="000000" w:themeColor="text1"/>
          <w:sz w:val="20"/>
          <w:szCs w:val="20"/>
        </w:rPr>
        <w:t xml:space="preserve"> с суммой ответственности</w:t>
      </w:r>
      <w:r w:rsidRPr="00180917">
        <w:rPr>
          <w:rFonts w:asciiTheme="minorHAnsi" w:hAnsiTheme="minorHAnsi" w:cstheme="minorHAnsi"/>
          <w:bCs/>
          <w:color w:val="000000" w:themeColor="text1"/>
          <w:sz w:val="20"/>
          <w:szCs w:val="20"/>
        </w:rPr>
        <w:t xml:space="preserve"> </w:t>
      </w:r>
      <w:r w:rsidR="0033366B">
        <w:rPr>
          <w:rFonts w:asciiTheme="minorHAnsi" w:hAnsiTheme="minorHAnsi" w:cstheme="minorHAnsi"/>
          <w:b/>
          <w:bCs/>
          <w:color w:val="000000" w:themeColor="text1"/>
          <w:sz w:val="20"/>
          <w:szCs w:val="20"/>
        </w:rPr>
        <w:t>- 2</w:t>
      </w:r>
      <w:r w:rsidRPr="00180917">
        <w:rPr>
          <w:rFonts w:asciiTheme="minorHAnsi" w:hAnsiTheme="minorHAnsi" w:cstheme="minorHAnsi"/>
          <w:b/>
          <w:bCs/>
          <w:color w:val="000000" w:themeColor="text1"/>
          <w:sz w:val="20"/>
          <w:szCs w:val="20"/>
        </w:rPr>
        <w:t> 000 000 руб.</w:t>
      </w:r>
    </w:p>
    <w:p w:rsidR="00180917" w:rsidRPr="007A6E73" w:rsidRDefault="00180917" w:rsidP="00180917">
      <w:pPr>
        <w:tabs>
          <w:tab w:val="left" w:pos="-142"/>
        </w:tabs>
        <w:spacing w:after="0"/>
        <w:ind w:right="-1"/>
        <w:jc w:val="both"/>
        <w:rPr>
          <w:rFonts w:asciiTheme="minorHAnsi" w:hAnsiTheme="minorHAnsi" w:cstheme="minorHAnsi"/>
          <w:bCs/>
          <w:color w:val="000000" w:themeColor="text1"/>
          <w:sz w:val="20"/>
          <w:szCs w:val="20"/>
          <w:u w:val="single"/>
        </w:rPr>
      </w:pP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u w:val="single"/>
        </w:rPr>
      </w:pPr>
      <w:r w:rsidRPr="00180917">
        <w:rPr>
          <w:rFonts w:asciiTheme="minorHAnsi" w:hAnsiTheme="minorHAnsi" w:cstheme="minorHAnsi"/>
          <w:bCs/>
          <w:color w:val="000000" w:themeColor="text1"/>
          <w:sz w:val="20"/>
          <w:szCs w:val="20"/>
          <w:u w:val="single"/>
        </w:rPr>
        <w:t>Страховыми случаями являются, в том числе:</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220A95"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0B02F4" w:rsidRPr="000B02F4" w:rsidRDefault="000B02F4" w:rsidP="00180917">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bookmarkStart w:id="0" w:name="_GoBack"/>
      <w:bookmarkEnd w:id="0"/>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расходы в связи с задержкой регулярного рейса;</w:t>
      </w:r>
    </w:p>
    <w:p w:rsidR="00220A95" w:rsidRPr="00180917"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w:t>
      </w:r>
      <w:r w:rsidR="004D09C6"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4D09C6" w:rsidRPr="009A626B">
        <w:rPr>
          <w:rFonts w:asciiTheme="minorHAnsi" w:hAnsiTheme="minorHAnsi" w:cstheme="minorHAnsi"/>
          <w:bCs/>
          <w:sz w:val="20"/>
          <w:szCs w:val="20"/>
        </w:rPr>
        <w:t>;</w:t>
      </w:r>
    </w:p>
    <w:p w:rsidR="00220A95" w:rsidRDefault="00220A95" w:rsidP="00180917">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sym w:font="Wingdings" w:char="F0FC"/>
      </w:r>
      <w:r w:rsidRPr="00180917">
        <w:rPr>
          <w:rFonts w:asciiTheme="minorHAnsi" w:hAnsiTheme="minorHAnsi" w:cstheme="minorHAnsi"/>
          <w:bCs/>
          <w:color w:val="000000" w:themeColor="text1"/>
          <w:sz w:val="20"/>
          <w:szCs w:val="20"/>
        </w:rPr>
        <w:t xml:space="preserve"> репатриация в случае смерти;</w:t>
      </w:r>
      <w:r w:rsidR="00180917" w:rsidRPr="00180917">
        <w:rPr>
          <w:rFonts w:asciiTheme="minorHAnsi" w:hAnsiTheme="minorHAnsi" w:cstheme="minorHAnsi"/>
          <w:bCs/>
          <w:color w:val="000000" w:themeColor="text1"/>
          <w:sz w:val="20"/>
          <w:szCs w:val="20"/>
        </w:rPr>
        <w:t xml:space="preserve"> </w:t>
      </w:r>
      <w:r w:rsidR="00180917">
        <w:rPr>
          <w:rFonts w:asciiTheme="minorHAnsi" w:hAnsiTheme="minorHAnsi" w:cstheme="minorHAnsi"/>
          <w:bCs/>
          <w:color w:val="000000" w:themeColor="text1"/>
          <w:sz w:val="20"/>
          <w:szCs w:val="20"/>
        </w:rPr>
        <w:t>и</w:t>
      </w:r>
      <w:r w:rsidRPr="00180917">
        <w:rPr>
          <w:rFonts w:asciiTheme="minorHAnsi" w:hAnsiTheme="minorHAnsi" w:cstheme="minorHAnsi"/>
          <w:bCs/>
          <w:color w:val="000000" w:themeColor="text1"/>
          <w:sz w:val="20"/>
          <w:szCs w:val="20"/>
        </w:rPr>
        <w:t xml:space="preserve"> другое </w:t>
      </w:r>
    </w:p>
    <w:p w:rsidR="00180917" w:rsidRPr="00180917" w:rsidRDefault="00180917" w:rsidP="00180917">
      <w:pPr>
        <w:tabs>
          <w:tab w:val="left" w:pos="-142"/>
        </w:tabs>
        <w:spacing w:after="0"/>
        <w:ind w:right="-1"/>
        <w:jc w:val="both"/>
        <w:rPr>
          <w:rFonts w:asciiTheme="minorHAnsi" w:hAnsiTheme="minorHAnsi" w:cstheme="minorHAnsi"/>
          <w:bCs/>
          <w:color w:val="000000" w:themeColor="text1"/>
          <w:sz w:val="20"/>
          <w:szCs w:val="20"/>
        </w:rPr>
      </w:pPr>
    </w:p>
    <w:p w:rsidR="00180917" w:rsidRDefault="00180917" w:rsidP="00180917">
      <w:pPr>
        <w:spacing w:after="0"/>
        <w:rPr>
          <w:rFonts w:asciiTheme="minorHAnsi" w:hAnsiTheme="minorHAnsi" w:cstheme="minorHAnsi"/>
          <w:b/>
          <w:color w:val="000000" w:themeColor="text1"/>
          <w:sz w:val="20"/>
          <w:szCs w:val="20"/>
          <w:shd w:val="clear" w:color="auto" w:fill="CCCC00"/>
        </w:rPr>
      </w:pPr>
    </w:p>
    <w:p w:rsidR="00180917" w:rsidRPr="00180917" w:rsidRDefault="00180917" w:rsidP="00180917">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180917" w:rsidRPr="00653BD7" w:rsidRDefault="00180917" w:rsidP="00180917">
      <w:pPr>
        <w:spacing w:before="120" w:line="206" w:lineRule="auto"/>
        <w:jc w:val="center"/>
        <w:rPr>
          <w:rFonts w:asciiTheme="minorHAnsi" w:hAnsiTheme="minorHAnsi" w:cstheme="minorHAnsi"/>
          <w:b/>
          <w:sz w:val="20"/>
          <w:szCs w:val="20"/>
        </w:rPr>
      </w:pPr>
      <w:r w:rsidRPr="00653BD7">
        <w:rPr>
          <w:rFonts w:asciiTheme="minorHAnsi" w:hAnsiTheme="minorHAnsi" w:cstheme="minorHAnsi"/>
          <w:b/>
          <w:sz w:val="20"/>
          <w:szCs w:val="20"/>
        </w:rPr>
        <w:t xml:space="preserve">Страховая сумма </w:t>
      </w:r>
      <w:r w:rsidR="0033366B">
        <w:rPr>
          <w:rFonts w:asciiTheme="minorHAnsi" w:hAnsiTheme="minorHAnsi" w:cstheme="minorHAnsi"/>
          <w:b/>
          <w:sz w:val="20"/>
          <w:szCs w:val="20"/>
        </w:rPr>
        <w:t>2</w:t>
      </w:r>
      <w:r>
        <w:rPr>
          <w:rFonts w:asciiTheme="minorHAnsi" w:hAnsiTheme="minorHAnsi" w:cstheme="minorHAnsi"/>
          <w:b/>
          <w:sz w:val="20"/>
          <w:szCs w:val="20"/>
        </w:rPr>
        <w:t> 000 000 руб.</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80917" w:rsidRPr="00653BD7" w:rsidTr="008B1A53">
        <w:trPr>
          <w:trHeight w:val="1259"/>
          <w:jc w:val="center"/>
        </w:trPr>
        <w:tc>
          <w:tcPr>
            <w:tcW w:w="4823" w:type="dxa"/>
            <w:hideMark/>
          </w:tcPr>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80917" w:rsidRPr="00653BD7" w:rsidRDefault="00180917" w:rsidP="008B1A53">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6" w:lineRule="auto"/>
              <w:jc w:val="center"/>
              <w:rPr>
                <w:rFonts w:asciiTheme="minorHAnsi" w:hAnsiTheme="minorHAnsi" w:cstheme="minorHAnsi"/>
                <w:b/>
                <w:caps/>
                <w:sz w:val="20"/>
                <w:szCs w:val="20"/>
              </w:rPr>
            </w:pP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80917" w:rsidRPr="00653BD7" w:rsidRDefault="00180917" w:rsidP="008B1A53">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tc>
      </w:tr>
      <w:tr w:rsidR="00180917" w:rsidRPr="00653BD7" w:rsidTr="008B1A53">
        <w:trPr>
          <w:jc w:val="center"/>
        </w:trPr>
        <w:tc>
          <w:tcPr>
            <w:tcW w:w="4823" w:type="dxa"/>
          </w:tcPr>
          <w:p w:rsidR="00180917" w:rsidRPr="00653BD7" w:rsidRDefault="001561E2" w:rsidP="001561E2">
            <w:pPr>
              <w:spacing w:before="40" w:after="40"/>
              <w:jc w:val="center"/>
              <w:rPr>
                <w:rFonts w:asciiTheme="minorHAnsi" w:hAnsiTheme="minorHAnsi" w:cstheme="minorHAnsi"/>
                <w:sz w:val="20"/>
                <w:szCs w:val="20"/>
              </w:rPr>
            </w:pPr>
            <w:r>
              <w:rPr>
                <w:rFonts w:asciiTheme="minorHAnsi" w:hAnsiTheme="minorHAnsi" w:cstheme="minorHAnsi"/>
                <w:sz w:val="20"/>
                <w:szCs w:val="20"/>
              </w:rPr>
              <w:t>0-2</w:t>
            </w:r>
          </w:p>
        </w:tc>
        <w:tc>
          <w:tcPr>
            <w:tcW w:w="4271" w:type="dxa"/>
          </w:tcPr>
          <w:p w:rsidR="00180917" w:rsidRPr="00653BD7" w:rsidRDefault="0033366B" w:rsidP="0033366B">
            <w:pPr>
              <w:spacing w:before="40" w:after="40"/>
              <w:jc w:val="center"/>
              <w:rPr>
                <w:rFonts w:asciiTheme="minorHAnsi" w:hAnsiTheme="minorHAnsi" w:cstheme="minorHAnsi"/>
                <w:b/>
                <w:sz w:val="20"/>
                <w:szCs w:val="20"/>
              </w:rPr>
            </w:pPr>
            <w:r>
              <w:rPr>
                <w:rFonts w:asciiTheme="minorHAnsi" w:hAnsiTheme="minorHAnsi" w:cstheme="minorHAnsi"/>
                <w:b/>
                <w:sz w:val="20"/>
                <w:szCs w:val="20"/>
                <w:lang w:val="en-US"/>
              </w:rPr>
              <w:t>60</w:t>
            </w:r>
            <w:r w:rsidR="00A72370">
              <w:rPr>
                <w:rFonts w:asciiTheme="minorHAnsi" w:hAnsiTheme="minorHAnsi" w:cstheme="minorHAnsi"/>
                <w:b/>
                <w:sz w:val="20"/>
                <w:szCs w:val="20"/>
              </w:rPr>
              <w:t xml:space="preserve"> рублей</w:t>
            </w:r>
          </w:p>
        </w:tc>
      </w:tr>
      <w:tr w:rsidR="00180917" w:rsidRPr="00653BD7" w:rsidTr="008B1A53">
        <w:trPr>
          <w:jc w:val="center"/>
        </w:trPr>
        <w:tc>
          <w:tcPr>
            <w:tcW w:w="4823" w:type="dxa"/>
            <w:hideMark/>
          </w:tcPr>
          <w:p w:rsidR="00180917" w:rsidRPr="00653BD7" w:rsidRDefault="001561E2" w:rsidP="00584C7C">
            <w:pPr>
              <w:spacing w:before="40" w:after="40"/>
              <w:jc w:val="center"/>
              <w:rPr>
                <w:rFonts w:asciiTheme="minorHAnsi" w:hAnsiTheme="minorHAnsi" w:cstheme="minorHAnsi"/>
                <w:sz w:val="20"/>
                <w:szCs w:val="20"/>
              </w:rPr>
            </w:pPr>
            <w:r>
              <w:rPr>
                <w:rFonts w:asciiTheme="minorHAnsi" w:hAnsiTheme="minorHAnsi" w:cstheme="minorHAnsi"/>
                <w:sz w:val="20"/>
                <w:szCs w:val="20"/>
              </w:rPr>
              <w:t>65</w:t>
            </w:r>
            <w:r w:rsidR="00A72370">
              <w:rPr>
                <w:rFonts w:asciiTheme="minorHAnsi" w:hAnsiTheme="minorHAnsi" w:cstheme="minorHAnsi"/>
                <w:sz w:val="20"/>
                <w:szCs w:val="20"/>
              </w:rPr>
              <w:t>-</w:t>
            </w:r>
            <w:r w:rsidR="00584C7C">
              <w:rPr>
                <w:rFonts w:asciiTheme="minorHAnsi" w:hAnsiTheme="minorHAnsi" w:cstheme="minorHAnsi"/>
                <w:sz w:val="20"/>
                <w:szCs w:val="20"/>
              </w:rPr>
              <w:t>79</w:t>
            </w:r>
          </w:p>
        </w:tc>
        <w:tc>
          <w:tcPr>
            <w:tcW w:w="4271" w:type="dxa"/>
            <w:hideMark/>
          </w:tcPr>
          <w:p w:rsidR="00180917" w:rsidRPr="00653BD7" w:rsidRDefault="0033366B" w:rsidP="0033366B">
            <w:pPr>
              <w:spacing w:before="40" w:after="40"/>
              <w:jc w:val="center"/>
              <w:rPr>
                <w:rFonts w:asciiTheme="minorHAnsi" w:hAnsiTheme="minorHAnsi" w:cstheme="minorHAnsi"/>
                <w:b/>
                <w:sz w:val="20"/>
                <w:szCs w:val="20"/>
              </w:rPr>
            </w:pPr>
            <w:r>
              <w:rPr>
                <w:rFonts w:asciiTheme="minorHAnsi" w:hAnsiTheme="minorHAnsi" w:cstheme="minorHAnsi"/>
                <w:b/>
                <w:sz w:val="20"/>
                <w:szCs w:val="20"/>
              </w:rPr>
              <w:t>120</w:t>
            </w:r>
            <w:r w:rsidR="00A72370">
              <w:rPr>
                <w:rFonts w:asciiTheme="minorHAnsi" w:hAnsiTheme="minorHAnsi" w:cstheme="minorHAnsi"/>
                <w:b/>
                <w:sz w:val="20"/>
                <w:szCs w:val="20"/>
              </w:rPr>
              <w:t xml:space="preserve"> рублей</w:t>
            </w:r>
          </w:p>
        </w:tc>
      </w:tr>
      <w:tr w:rsidR="00180917" w:rsidRPr="00653BD7" w:rsidTr="008B1A53">
        <w:trPr>
          <w:jc w:val="center"/>
        </w:trPr>
        <w:tc>
          <w:tcPr>
            <w:tcW w:w="4823" w:type="dxa"/>
          </w:tcPr>
          <w:p w:rsidR="00180917" w:rsidRPr="00653BD7" w:rsidRDefault="00584C7C" w:rsidP="00A7237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От 80</w:t>
            </w:r>
          </w:p>
        </w:tc>
        <w:tc>
          <w:tcPr>
            <w:tcW w:w="4271" w:type="dxa"/>
          </w:tcPr>
          <w:p w:rsidR="00180917" w:rsidRPr="00653BD7" w:rsidRDefault="0033366B" w:rsidP="0033366B">
            <w:pPr>
              <w:spacing w:before="40" w:after="40"/>
              <w:jc w:val="center"/>
              <w:rPr>
                <w:rFonts w:asciiTheme="minorHAnsi" w:hAnsiTheme="minorHAnsi" w:cstheme="minorHAnsi"/>
                <w:b/>
                <w:sz w:val="20"/>
                <w:szCs w:val="20"/>
              </w:rPr>
            </w:pPr>
            <w:r>
              <w:rPr>
                <w:rFonts w:asciiTheme="minorHAnsi" w:hAnsiTheme="minorHAnsi" w:cstheme="minorHAnsi"/>
                <w:b/>
                <w:sz w:val="20"/>
                <w:szCs w:val="20"/>
              </w:rPr>
              <w:t>240</w:t>
            </w:r>
            <w:r w:rsidR="00A72370">
              <w:rPr>
                <w:rFonts w:asciiTheme="minorHAnsi" w:hAnsiTheme="minorHAnsi" w:cstheme="minorHAnsi"/>
                <w:b/>
                <w:sz w:val="20"/>
                <w:szCs w:val="20"/>
              </w:rPr>
              <w:t xml:space="preserve"> рубл</w:t>
            </w:r>
            <w:r>
              <w:rPr>
                <w:rFonts w:asciiTheme="minorHAnsi" w:hAnsiTheme="minorHAnsi" w:cstheme="minorHAnsi"/>
                <w:b/>
                <w:sz w:val="20"/>
                <w:szCs w:val="20"/>
              </w:rPr>
              <w:t>ей</w:t>
            </w:r>
          </w:p>
        </w:tc>
      </w:tr>
    </w:tbl>
    <w:p w:rsidR="00180917" w:rsidRPr="00180917" w:rsidRDefault="00180917" w:rsidP="00180917">
      <w:pPr>
        <w:spacing w:after="0"/>
        <w:rPr>
          <w:rFonts w:asciiTheme="minorHAnsi" w:hAnsiTheme="minorHAnsi" w:cstheme="minorHAnsi"/>
          <w:b/>
          <w:color w:val="000000" w:themeColor="text1"/>
          <w:sz w:val="20"/>
          <w:szCs w:val="20"/>
          <w:shd w:val="clear" w:color="auto" w:fill="CCCC00"/>
        </w:rPr>
      </w:pPr>
    </w:p>
    <w:p w:rsidR="004D09C6" w:rsidRPr="004D09C6" w:rsidRDefault="00220A95" w:rsidP="00223E52">
      <w:pPr>
        <w:pStyle w:val="a7"/>
        <w:numPr>
          <w:ilvl w:val="0"/>
          <w:numId w:val="27"/>
        </w:numPr>
        <w:tabs>
          <w:tab w:val="left" w:pos="-142"/>
        </w:tabs>
        <w:spacing w:after="0"/>
        <w:ind w:right="-1"/>
        <w:jc w:val="both"/>
        <w:rPr>
          <w:rFonts w:asciiTheme="minorHAnsi" w:hAnsiTheme="minorHAnsi" w:cstheme="minorHAnsi"/>
          <w:color w:val="000000" w:themeColor="text1"/>
          <w:sz w:val="20"/>
          <w:szCs w:val="20"/>
        </w:rPr>
      </w:pPr>
      <w:r w:rsidRPr="004D09C6">
        <w:rPr>
          <w:rFonts w:asciiTheme="minorHAnsi" w:hAnsiTheme="minorHAnsi" w:cstheme="minorHAnsi"/>
          <w:bCs/>
          <w:color w:val="000000" w:themeColor="text1"/>
          <w:sz w:val="20"/>
          <w:szCs w:val="20"/>
        </w:rPr>
        <w:t xml:space="preserve">для Застрахованных, старше </w:t>
      </w:r>
      <w:r w:rsidRPr="004D09C6">
        <w:rPr>
          <w:rFonts w:asciiTheme="minorHAnsi" w:hAnsiTheme="minorHAnsi" w:cstheme="minorHAnsi"/>
          <w:b/>
          <w:bCs/>
          <w:color w:val="000000" w:themeColor="text1"/>
          <w:sz w:val="20"/>
          <w:szCs w:val="20"/>
        </w:rPr>
        <w:t xml:space="preserve">65 </w:t>
      </w:r>
      <w:proofErr w:type="gramStart"/>
      <w:r w:rsidRPr="004D09C6">
        <w:rPr>
          <w:rFonts w:asciiTheme="minorHAnsi" w:hAnsiTheme="minorHAnsi" w:cstheme="minorHAnsi"/>
          <w:b/>
          <w:bCs/>
          <w:color w:val="000000" w:themeColor="text1"/>
          <w:sz w:val="20"/>
          <w:szCs w:val="20"/>
        </w:rPr>
        <w:t>лет</w:t>
      </w:r>
      <w:r w:rsidRPr="004D09C6">
        <w:rPr>
          <w:rFonts w:asciiTheme="minorHAnsi" w:hAnsiTheme="minorHAnsi" w:cstheme="minorHAnsi"/>
          <w:bCs/>
          <w:color w:val="000000" w:themeColor="text1"/>
          <w:sz w:val="20"/>
          <w:szCs w:val="20"/>
        </w:rPr>
        <w:t xml:space="preserve">  тарифы</w:t>
      </w:r>
      <w:proofErr w:type="gramEnd"/>
      <w:r w:rsidRPr="004D09C6">
        <w:rPr>
          <w:rFonts w:asciiTheme="minorHAnsi" w:hAnsiTheme="minorHAnsi" w:cstheme="minorHAnsi"/>
          <w:bCs/>
          <w:color w:val="000000" w:themeColor="text1"/>
          <w:sz w:val="20"/>
          <w:szCs w:val="20"/>
        </w:rPr>
        <w:t xml:space="preserve"> увеличиваются </w:t>
      </w:r>
      <w:r w:rsidRPr="004D09C6">
        <w:rPr>
          <w:rFonts w:asciiTheme="minorHAnsi" w:hAnsiTheme="minorHAnsi" w:cstheme="minorHAnsi"/>
          <w:b/>
          <w:bCs/>
          <w:color w:val="000000" w:themeColor="text1"/>
          <w:sz w:val="20"/>
          <w:szCs w:val="20"/>
        </w:rPr>
        <w:t>в 2 раза</w:t>
      </w:r>
      <w:r w:rsidRPr="004D09C6">
        <w:rPr>
          <w:rFonts w:asciiTheme="minorHAnsi" w:hAnsiTheme="minorHAnsi" w:cstheme="minorHAnsi"/>
          <w:bCs/>
          <w:color w:val="000000" w:themeColor="text1"/>
          <w:sz w:val="20"/>
          <w:szCs w:val="20"/>
        </w:rPr>
        <w:t xml:space="preserve">,  старше </w:t>
      </w:r>
      <w:r w:rsidRPr="004D09C6">
        <w:rPr>
          <w:rFonts w:asciiTheme="minorHAnsi" w:hAnsiTheme="minorHAnsi" w:cstheme="minorHAnsi"/>
          <w:b/>
          <w:bCs/>
          <w:color w:val="000000" w:themeColor="text1"/>
          <w:sz w:val="20"/>
          <w:szCs w:val="20"/>
        </w:rPr>
        <w:t>80  лет</w:t>
      </w:r>
      <w:r w:rsidRPr="004D09C6">
        <w:rPr>
          <w:rFonts w:asciiTheme="minorHAnsi" w:hAnsiTheme="minorHAnsi" w:cstheme="minorHAnsi"/>
          <w:bCs/>
          <w:color w:val="000000" w:themeColor="text1"/>
          <w:sz w:val="20"/>
          <w:szCs w:val="20"/>
        </w:rPr>
        <w:t xml:space="preserve"> – </w:t>
      </w:r>
      <w:r w:rsidRPr="004D09C6">
        <w:rPr>
          <w:rFonts w:asciiTheme="minorHAnsi" w:hAnsiTheme="minorHAnsi" w:cstheme="minorHAnsi"/>
          <w:b/>
          <w:bCs/>
          <w:color w:val="000000" w:themeColor="text1"/>
          <w:sz w:val="20"/>
          <w:szCs w:val="20"/>
        </w:rPr>
        <w:t>в  4 раза</w:t>
      </w:r>
    </w:p>
    <w:p w:rsidR="00220A95" w:rsidRPr="004D09C6" w:rsidRDefault="004D09C6" w:rsidP="00223E52">
      <w:pPr>
        <w:pStyle w:val="a7"/>
        <w:numPr>
          <w:ilvl w:val="0"/>
          <w:numId w:val="27"/>
        </w:numPr>
        <w:tabs>
          <w:tab w:val="left" w:pos="-142"/>
        </w:tabs>
        <w:spacing w:after="0"/>
        <w:ind w:right="-1"/>
        <w:jc w:val="both"/>
        <w:rPr>
          <w:rFonts w:asciiTheme="minorHAnsi" w:hAnsiTheme="minorHAnsi" w:cstheme="minorHAnsi"/>
          <w:color w:val="000000" w:themeColor="text1"/>
          <w:sz w:val="20"/>
          <w:szCs w:val="20"/>
        </w:rPr>
      </w:pPr>
      <w:r w:rsidRPr="004D09C6">
        <w:rPr>
          <w:rFonts w:asciiTheme="minorHAnsi" w:hAnsiTheme="minorHAnsi" w:cstheme="minorHAnsi"/>
          <w:bCs/>
          <w:color w:val="000000" w:themeColor="text1"/>
          <w:sz w:val="20"/>
          <w:szCs w:val="20"/>
        </w:rPr>
        <w:t>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тариф увеличивается в 2 раза -  обозначается в полисе как „RISKFUL SPORT”.</w:t>
      </w:r>
    </w:p>
    <w:p w:rsidR="004D09C6" w:rsidRDefault="004D09C6" w:rsidP="004D09C6">
      <w:pPr>
        <w:tabs>
          <w:tab w:val="left" w:pos="-142"/>
        </w:tabs>
        <w:spacing w:after="0"/>
        <w:ind w:right="-1"/>
        <w:jc w:val="both"/>
        <w:rPr>
          <w:rFonts w:asciiTheme="minorHAnsi" w:hAnsiTheme="minorHAnsi" w:cstheme="minorHAnsi"/>
          <w:color w:val="000000" w:themeColor="text1"/>
          <w:sz w:val="20"/>
          <w:szCs w:val="20"/>
        </w:rPr>
      </w:pPr>
    </w:p>
    <w:p w:rsidR="004D09C6" w:rsidRDefault="004D09C6" w:rsidP="004D09C6">
      <w:pPr>
        <w:tabs>
          <w:tab w:val="left" w:pos="-142"/>
        </w:tabs>
        <w:spacing w:after="0"/>
        <w:ind w:right="-1"/>
        <w:jc w:val="both"/>
        <w:rPr>
          <w:rFonts w:asciiTheme="minorHAnsi" w:hAnsiTheme="minorHAnsi" w:cstheme="minorHAnsi"/>
          <w:color w:val="000000" w:themeColor="text1"/>
          <w:sz w:val="20"/>
          <w:szCs w:val="20"/>
        </w:rPr>
      </w:pPr>
    </w:p>
    <w:p w:rsidR="004D09C6" w:rsidRDefault="004D09C6" w:rsidP="004D09C6">
      <w:pPr>
        <w:tabs>
          <w:tab w:val="left" w:pos="-142"/>
        </w:tabs>
        <w:spacing w:after="0"/>
        <w:ind w:right="-1"/>
        <w:jc w:val="both"/>
        <w:rPr>
          <w:rFonts w:asciiTheme="minorHAnsi" w:hAnsiTheme="minorHAnsi" w:cstheme="minorHAnsi"/>
          <w:color w:val="000000" w:themeColor="text1"/>
          <w:sz w:val="20"/>
          <w:szCs w:val="20"/>
        </w:rPr>
      </w:pPr>
    </w:p>
    <w:p w:rsidR="004D09C6" w:rsidRPr="004D09C6" w:rsidRDefault="004D09C6" w:rsidP="004D09C6">
      <w:pPr>
        <w:tabs>
          <w:tab w:val="left" w:pos="-142"/>
        </w:tabs>
        <w:spacing w:after="0"/>
        <w:ind w:right="-1"/>
        <w:jc w:val="both"/>
        <w:rPr>
          <w:rFonts w:asciiTheme="minorHAnsi" w:hAnsiTheme="minorHAnsi" w:cstheme="minorHAnsi"/>
          <w:color w:val="000000" w:themeColor="text1"/>
          <w:sz w:val="20"/>
          <w:szCs w:val="20"/>
        </w:rPr>
      </w:pPr>
    </w:p>
    <w:p w:rsidR="00A72370" w:rsidRDefault="00A72370" w:rsidP="00180917">
      <w:pPr>
        <w:jc w:val="center"/>
        <w:rPr>
          <w:rFonts w:asciiTheme="minorHAnsi" w:hAnsiTheme="minorHAnsi" w:cstheme="minorHAnsi"/>
          <w:color w:val="000000" w:themeColor="text1"/>
          <w:sz w:val="24"/>
          <w:szCs w:val="20"/>
        </w:rPr>
      </w:pPr>
    </w:p>
    <w:p w:rsidR="00A72370" w:rsidRDefault="00A72370" w:rsidP="00AB2B7D">
      <w:pPr>
        <w:rPr>
          <w:rFonts w:asciiTheme="minorHAnsi" w:hAnsiTheme="minorHAnsi" w:cstheme="minorHAnsi"/>
          <w:color w:val="000000" w:themeColor="text1"/>
          <w:sz w:val="24"/>
          <w:szCs w:val="20"/>
        </w:rPr>
      </w:pPr>
    </w:p>
    <w:p w:rsidR="00944FC5" w:rsidRPr="00A72370" w:rsidRDefault="00A72370" w:rsidP="00180917">
      <w:pPr>
        <w:jc w:val="center"/>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ДОПОЛНИТЕЛЬНОЕ СТРАХОВАНИЕ</w:t>
      </w:r>
    </w:p>
    <w:p w:rsidR="00220A95" w:rsidRPr="00180917" w:rsidRDefault="00220A95" w:rsidP="00220A95">
      <w:pPr>
        <w:jc w:val="both"/>
        <w:rPr>
          <w:rFonts w:asciiTheme="minorHAnsi" w:hAnsiTheme="minorHAnsi" w:cstheme="minorHAnsi"/>
          <w:bCs/>
          <w:color w:val="000000" w:themeColor="text1"/>
          <w:sz w:val="20"/>
          <w:szCs w:val="20"/>
        </w:rPr>
      </w:pPr>
      <w:r w:rsidRPr="00180917">
        <w:rPr>
          <w:rFonts w:asciiTheme="minorHAnsi" w:hAnsiTheme="minorHAnsi" w:cstheme="minorHAnsi"/>
          <w:b/>
          <w:bCs/>
          <w:color w:val="000000" w:themeColor="text1"/>
          <w:sz w:val="20"/>
          <w:szCs w:val="20"/>
          <w:u w:val="single"/>
        </w:rPr>
        <w:t>Страхование отмены или прерывания поездки по программе «Отмена поездки»</w:t>
      </w:r>
      <w:r w:rsidRPr="00180917">
        <w:rPr>
          <w:rFonts w:asciiTheme="minorHAnsi" w:hAnsiTheme="minorHAnsi" w:cstheme="minorHAnsi"/>
          <w:bCs/>
          <w:color w:val="000000" w:themeColor="text1"/>
          <w:sz w:val="20"/>
          <w:szCs w:val="20"/>
        </w:rPr>
        <w:t xml:space="preserve"> </w:t>
      </w:r>
    </w:p>
    <w:p w:rsidR="00220A95" w:rsidRPr="00180917" w:rsidRDefault="00220A95" w:rsidP="00220A95">
      <w:pPr>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220A95" w:rsidRPr="00180917" w:rsidRDefault="00220A95" w:rsidP="00220A95">
      <w:pPr>
        <w:pStyle w:val="a5"/>
        <w:spacing w:after="0"/>
        <w:rPr>
          <w:rFonts w:asciiTheme="minorHAnsi" w:hAnsiTheme="minorHAnsi" w:cstheme="minorHAnsi"/>
          <w:b/>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756"/>
      </w:tblGrid>
      <w:tr w:rsidR="00180917" w:rsidRPr="00180917" w:rsidTr="00F43B19">
        <w:tc>
          <w:tcPr>
            <w:tcW w:w="5154" w:type="dxa"/>
            <w:shd w:val="clear" w:color="auto" w:fill="auto"/>
            <w:vAlign w:val="center"/>
          </w:tcPr>
          <w:p w:rsidR="00220A95" w:rsidRPr="00180917" w:rsidRDefault="00220A95" w:rsidP="00F43B19">
            <w:pPr>
              <w:pStyle w:val="a5"/>
              <w:spacing w:after="0"/>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220A95" w:rsidRPr="00180917" w:rsidRDefault="00220A95" w:rsidP="00F43B19">
            <w:pPr>
              <w:pStyle w:val="a5"/>
              <w:spacing w:after="0"/>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Страховая премия на человека</w:t>
            </w:r>
          </w:p>
        </w:tc>
      </w:tr>
      <w:tr w:rsidR="00180917" w:rsidRPr="00180917" w:rsidTr="00810766">
        <w:tc>
          <w:tcPr>
            <w:tcW w:w="5154" w:type="dxa"/>
            <w:shd w:val="clear" w:color="auto" w:fill="auto"/>
            <w:vAlign w:val="center"/>
          </w:tcPr>
          <w:p w:rsidR="00220A95" w:rsidRPr="00180917" w:rsidRDefault="00220A95" w:rsidP="00F43B19">
            <w:pPr>
              <w:jc w:val="center"/>
              <w:rPr>
                <w:rFonts w:asciiTheme="minorHAnsi" w:hAnsiTheme="minorHAnsi" w:cstheme="minorHAnsi"/>
                <w:b/>
                <w:bCs/>
                <w:color w:val="000000" w:themeColor="text1"/>
                <w:sz w:val="20"/>
                <w:szCs w:val="20"/>
                <w:lang w:val="en-US"/>
              </w:rPr>
            </w:pPr>
            <w:r w:rsidRPr="00180917">
              <w:rPr>
                <w:rFonts w:asciiTheme="minorHAnsi" w:hAnsiTheme="minorHAnsi" w:cstheme="minorHAnsi"/>
                <w:b/>
                <w:bCs/>
                <w:color w:val="000000" w:themeColor="text1"/>
                <w:sz w:val="20"/>
                <w:szCs w:val="20"/>
              </w:rPr>
              <w:t>Равна стоимости тура</w:t>
            </w:r>
            <w:r w:rsidRPr="00180917">
              <w:rPr>
                <w:rFonts w:asciiTheme="minorHAnsi" w:hAnsiTheme="minorHAnsi" w:cstheme="minorHAnsi"/>
                <w:b/>
                <w:bCs/>
                <w:color w:val="000000" w:themeColor="text1"/>
                <w:sz w:val="20"/>
                <w:szCs w:val="20"/>
                <w:lang w:val="en-US"/>
              </w:rPr>
              <w:t xml:space="preserve"> </w:t>
            </w:r>
            <w:r w:rsidRPr="00180917">
              <w:rPr>
                <w:rFonts w:asciiTheme="minorHAnsi" w:hAnsiTheme="minorHAnsi" w:cstheme="minorHAnsi"/>
                <w:b/>
                <w:bCs/>
                <w:color w:val="000000" w:themeColor="text1"/>
                <w:sz w:val="20"/>
                <w:szCs w:val="20"/>
              </w:rPr>
              <w:t>*</w:t>
            </w:r>
          </w:p>
        </w:tc>
        <w:tc>
          <w:tcPr>
            <w:tcW w:w="5194" w:type="dxa"/>
            <w:shd w:val="clear" w:color="auto" w:fill="auto"/>
            <w:vAlign w:val="center"/>
          </w:tcPr>
          <w:p w:rsidR="00220A95" w:rsidRPr="00180917" w:rsidRDefault="00220A95" w:rsidP="00F43B19">
            <w:pPr>
              <w:pStyle w:val="a5"/>
              <w:spacing w:after="0"/>
              <w:jc w:val="center"/>
              <w:rPr>
                <w:rFonts w:asciiTheme="minorHAnsi" w:hAnsiTheme="minorHAnsi" w:cstheme="minorHAnsi"/>
                <w:b/>
                <w:bCs/>
                <w:color w:val="000000" w:themeColor="text1"/>
                <w:sz w:val="20"/>
                <w:szCs w:val="20"/>
              </w:rPr>
            </w:pPr>
          </w:p>
          <w:p w:rsidR="00220A95" w:rsidRPr="00180917" w:rsidRDefault="004535BE" w:rsidP="00F43B19">
            <w:pPr>
              <w:pStyle w:val="a5"/>
              <w:spacing w:after="0"/>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3</w:t>
            </w:r>
            <w:r w:rsidR="00D363C8">
              <w:rPr>
                <w:rFonts w:asciiTheme="minorHAnsi" w:hAnsiTheme="minorHAnsi" w:cstheme="minorHAnsi"/>
                <w:b/>
                <w:bCs/>
                <w:color w:val="000000" w:themeColor="text1"/>
                <w:sz w:val="20"/>
                <w:szCs w:val="20"/>
              </w:rPr>
              <w:t>000 руб.</w:t>
            </w:r>
            <w:r w:rsidR="00220A95" w:rsidRPr="00180917">
              <w:rPr>
                <w:rFonts w:asciiTheme="minorHAnsi" w:hAnsiTheme="minorHAnsi" w:cstheme="minorHAnsi"/>
                <w:b/>
                <w:bCs/>
                <w:color w:val="000000" w:themeColor="text1"/>
                <w:sz w:val="20"/>
                <w:szCs w:val="20"/>
              </w:rPr>
              <w:t xml:space="preserve"> (с франшизой 15%) от с.с.</w:t>
            </w:r>
          </w:p>
          <w:p w:rsidR="00220A95" w:rsidRPr="00180917" w:rsidRDefault="00220A95" w:rsidP="00F43B19">
            <w:pPr>
              <w:pStyle w:val="a5"/>
              <w:spacing w:after="0"/>
              <w:jc w:val="center"/>
              <w:rPr>
                <w:rFonts w:asciiTheme="minorHAnsi" w:hAnsiTheme="minorHAnsi" w:cstheme="minorHAnsi"/>
                <w:b/>
                <w:bCs/>
                <w:color w:val="000000" w:themeColor="text1"/>
                <w:sz w:val="20"/>
                <w:szCs w:val="20"/>
              </w:rPr>
            </w:pPr>
          </w:p>
        </w:tc>
      </w:tr>
    </w:tbl>
    <w:p w:rsidR="00220A95" w:rsidRPr="00180917" w:rsidRDefault="00220A95" w:rsidP="00220A95">
      <w:pPr>
        <w:pStyle w:val="a5"/>
        <w:spacing w:after="0"/>
        <w:rPr>
          <w:rFonts w:asciiTheme="minorHAnsi" w:hAnsiTheme="minorHAnsi" w:cstheme="minorHAnsi"/>
          <w:b/>
          <w:bCs/>
          <w:color w:val="000000" w:themeColor="text1"/>
          <w:sz w:val="20"/>
          <w:szCs w:val="20"/>
        </w:rPr>
      </w:pPr>
    </w:p>
    <w:p w:rsidR="00220A95" w:rsidRPr="00180917" w:rsidRDefault="00220A95" w:rsidP="00220A95">
      <w:pPr>
        <w:pStyle w:val="a5"/>
        <w:numPr>
          <w:ilvl w:val="0"/>
          <w:numId w:val="2"/>
        </w:numPr>
        <w:spacing w:after="0"/>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 xml:space="preserve">*Стоимость тура не должна превышать </w:t>
      </w:r>
      <w:r w:rsidR="00D363C8">
        <w:rPr>
          <w:rFonts w:asciiTheme="minorHAnsi" w:hAnsiTheme="minorHAnsi" w:cstheme="minorHAnsi"/>
          <w:b/>
          <w:bCs/>
          <w:color w:val="000000" w:themeColor="text1"/>
          <w:sz w:val="20"/>
          <w:szCs w:val="20"/>
        </w:rPr>
        <w:t>15</w:t>
      </w:r>
      <w:r w:rsidR="00D363C8" w:rsidRPr="00180917">
        <w:rPr>
          <w:rFonts w:asciiTheme="minorHAnsi" w:hAnsiTheme="minorHAnsi" w:cstheme="minorHAnsi"/>
          <w:b/>
          <w:bCs/>
          <w:color w:val="000000" w:themeColor="text1"/>
          <w:sz w:val="20"/>
          <w:szCs w:val="20"/>
        </w:rPr>
        <w:t>0</w:t>
      </w:r>
      <w:r w:rsidR="00D363C8">
        <w:rPr>
          <w:rFonts w:asciiTheme="minorHAnsi" w:hAnsiTheme="minorHAnsi" w:cstheme="minorHAnsi"/>
          <w:b/>
          <w:bCs/>
          <w:color w:val="000000" w:themeColor="text1"/>
          <w:sz w:val="20"/>
          <w:szCs w:val="20"/>
        </w:rPr>
        <w:t> </w:t>
      </w:r>
      <w:r w:rsidR="00D363C8" w:rsidRPr="00180917">
        <w:rPr>
          <w:rFonts w:asciiTheme="minorHAnsi" w:hAnsiTheme="minorHAnsi" w:cstheme="minorHAnsi"/>
          <w:b/>
          <w:bCs/>
          <w:color w:val="000000" w:themeColor="text1"/>
          <w:sz w:val="20"/>
          <w:szCs w:val="20"/>
        </w:rPr>
        <w:t xml:space="preserve">000 </w:t>
      </w:r>
      <w:r w:rsidRPr="00180917">
        <w:rPr>
          <w:rFonts w:asciiTheme="minorHAnsi" w:hAnsiTheme="minorHAnsi" w:cstheme="minorHAnsi"/>
          <w:b/>
          <w:bCs/>
          <w:color w:val="000000" w:themeColor="text1"/>
          <w:sz w:val="20"/>
          <w:szCs w:val="20"/>
          <w:lang w:val="en-US"/>
        </w:rPr>
        <w:t>RUB</w:t>
      </w:r>
      <w:r w:rsidRPr="00180917">
        <w:rPr>
          <w:rFonts w:asciiTheme="minorHAnsi" w:hAnsiTheme="minorHAnsi" w:cstheme="minorHAnsi"/>
          <w:b/>
          <w:bCs/>
          <w:color w:val="000000" w:themeColor="text1"/>
          <w:sz w:val="20"/>
          <w:szCs w:val="20"/>
        </w:rPr>
        <w:t xml:space="preserve"> на человека. </w:t>
      </w:r>
    </w:p>
    <w:p w:rsidR="00220A95" w:rsidRPr="00180917" w:rsidRDefault="00220A95" w:rsidP="00220A95">
      <w:pPr>
        <w:pStyle w:val="a5"/>
        <w:spacing w:after="0"/>
        <w:rPr>
          <w:rFonts w:asciiTheme="minorHAnsi" w:hAnsiTheme="minorHAnsi" w:cstheme="minorHAnsi"/>
          <w:b/>
          <w:bCs/>
          <w:color w:val="000000" w:themeColor="text1"/>
          <w:sz w:val="20"/>
          <w:szCs w:val="20"/>
          <w:u w:val="single"/>
        </w:rPr>
      </w:pPr>
    </w:p>
    <w:p w:rsidR="00220A95" w:rsidRPr="00180917" w:rsidRDefault="00220A95" w:rsidP="00220A95">
      <w:pPr>
        <w:pStyle w:val="a5"/>
        <w:spacing w:after="0"/>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 xml:space="preserve">         </w:t>
      </w:r>
    </w:p>
    <w:p w:rsidR="00220A95" w:rsidRPr="00180917" w:rsidRDefault="00220A95" w:rsidP="00220A95">
      <w:pPr>
        <w:pStyle w:val="a5"/>
        <w:spacing w:after="0"/>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Особые условия страхования:</w:t>
      </w:r>
    </w:p>
    <w:p w:rsidR="00220A95" w:rsidRPr="00180917" w:rsidRDefault="00220A95" w:rsidP="00220A95">
      <w:pPr>
        <w:pStyle w:val="a5"/>
        <w:spacing w:after="0"/>
        <w:rPr>
          <w:rFonts w:asciiTheme="minorHAnsi" w:hAnsiTheme="minorHAnsi" w:cstheme="minorHAnsi"/>
          <w:b/>
          <w:bCs/>
          <w:color w:val="000000" w:themeColor="text1"/>
          <w:sz w:val="20"/>
          <w:szCs w:val="20"/>
          <w:u w:val="single"/>
        </w:rPr>
      </w:pPr>
    </w:p>
    <w:p w:rsidR="00220A95" w:rsidRPr="00180917" w:rsidRDefault="00220A95" w:rsidP="00220A95">
      <w:pPr>
        <w:numPr>
          <w:ilvl w:val="0"/>
          <w:numId w:val="3"/>
        </w:numPr>
        <w:tabs>
          <w:tab w:val="num" w:pos="644"/>
        </w:tabs>
        <w:spacing w:line="240" w:lineRule="auto"/>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страхование всех граждан, в том числе,  нерезидентов РФ</w:t>
      </w:r>
    </w:p>
    <w:p w:rsidR="00220A95" w:rsidRDefault="00220A95" w:rsidP="00220A95">
      <w:pPr>
        <w:numPr>
          <w:ilvl w:val="0"/>
          <w:numId w:val="3"/>
        </w:numPr>
        <w:tabs>
          <w:tab w:val="num" w:pos="644"/>
        </w:tabs>
        <w:spacing w:line="240" w:lineRule="auto"/>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D21CF4" w:rsidRDefault="00D21CF4" w:rsidP="00D21CF4">
      <w:pPr>
        <w:tabs>
          <w:tab w:val="num" w:pos="644"/>
        </w:tabs>
        <w:spacing w:line="240" w:lineRule="auto"/>
        <w:jc w:val="both"/>
        <w:rPr>
          <w:rFonts w:asciiTheme="minorHAnsi" w:hAnsiTheme="minorHAnsi" w:cstheme="minorHAnsi"/>
          <w:bCs/>
          <w:color w:val="000000" w:themeColor="text1"/>
          <w:sz w:val="20"/>
          <w:szCs w:val="20"/>
        </w:rPr>
      </w:pPr>
    </w:p>
    <w:p w:rsidR="00DC5366" w:rsidRPr="00D21CF4" w:rsidRDefault="00D21CF4" w:rsidP="00D21CF4">
      <w:pPr>
        <w:tabs>
          <w:tab w:val="num" w:pos="644"/>
        </w:tabs>
        <w:spacing w:line="240" w:lineRule="auto"/>
        <w:jc w:val="center"/>
        <w:rPr>
          <w:rFonts w:asciiTheme="minorHAnsi" w:hAnsiTheme="minorHAnsi" w:cstheme="minorHAnsi"/>
          <w:b/>
          <w:bCs/>
          <w:color w:val="000000" w:themeColor="text1"/>
          <w:sz w:val="24"/>
          <w:szCs w:val="20"/>
        </w:rPr>
      </w:pPr>
      <w:r w:rsidRPr="00D21CF4">
        <w:rPr>
          <w:rFonts w:asciiTheme="minorHAnsi" w:hAnsiTheme="minorHAnsi" w:cstheme="minorHAnsi"/>
          <w:b/>
          <w:bCs/>
          <w:color w:val="000000" w:themeColor="text1"/>
          <w:sz w:val="24"/>
          <w:szCs w:val="20"/>
        </w:rPr>
        <w:t>ПРИЛОЖЕНИЕ - таблицы</w:t>
      </w:r>
    </w:p>
    <w:tbl>
      <w:tblPr>
        <w:tblW w:w="9924" w:type="dxa"/>
        <w:tblInd w:w="-885" w:type="dxa"/>
        <w:tblLook w:val="04A0" w:firstRow="1" w:lastRow="0" w:firstColumn="1" w:lastColumn="0" w:noHBand="0" w:noVBand="1"/>
      </w:tblPr>
      <w:tblGrid>
        <w:gridCol w:w="638"/>
        <w:gridCol w:w="6308"/>
        <w:gridCol w:w="2978"/>
      </w:tblGrid>
      <w:tr w:rsidR="00180917" w:rsidRPr="00180917" w:rsidTr="00D21CF4">
        <w:trPr>
          <w:trHeight w:val="300"/>
        </w:trPr>
        <w:tc>
          <w:tcPr>
            <w:tcW w:w="69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5366" w:rsidRPr="00180917" w:rsidRDefault="00DC5366" w:rsidP="00F43B19">
            <w:pPr>
              <w:ind w:left="459"/>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СТАНДАРТ ПЛЮС</w:t>
            </w:r>
          </w:p>
          <w:p w:rsidR="00DC5366" w:rsidRPr="00180917" w:rsidRDefault="00DC5366" w:rsidP="00F43B19">
            <w:pPr>
              <w:jc w:val="center"/>
              <w:rPr>
                <w:rFonts w:asciiTheme="minorHAnsi" w:hAnsiTheme="minorHAnsi" w:cstheme="minorHAnsi"/>
                <w:bCs/>
                <w:color w:val="000000" w:themeColor="text1"/>
                <w:sz w:val="20"/>
                <w:szCs w:val="20"/>
              </w:rPr>
            </w:pPr>
            <w:r w:rsidRPr="00180917">
              <w:rPr>
                <w:rFonts w:asciiTheme="minorHAnsi" w:hAnsiTheme="minorHAnsi" w:cstheme="minorHAnsi"/>
                <w:b/>
                <w:bCs/>
                <w:color w:val="000000" w:themeColor="text1"/>
                <w:sz w:val="20"/>
                <w:szCs w:val="20"/>
              </w:rPr>
              <w:t>Выплаты по указанным расходам не суммируются</w:t>
            </w:r>
            <w:r w:rsidRPr="00180917">
              <w:rPr>
                <w:rFonts w:asciiTheme="minorHAnsi" w:hAnsiTheme="minorHAnsi" w:cstheme="minorHAnsi"/>
                <w:bCs/>
                <w:color w:val="000000" w:themeColor="text1"/>
                <w:sz w:val="20"/>
                <w:szCs w:val="20"/>
              </w:rPr>
              <w:t>!</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DC5366" w:rsidRPr="00180917" w:rsidRDefault="00DC5366"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Программы страхования / Страховые суммы, РУБ.  </w:t>
            </w:r>
          </w:p>
        </w:tc>
      </w:tr>
      <w:tr w:rsidR="00180917" w:rsidRPr="00180917" w:rsidTr="00D21CF4">
        <w:trPr>
          <w:trHeight w:val="300"/>
        </w:trPr>
        <w:tc>
          <w:tcPr>
            <w:tcW w:w="694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5366" w:rsidRPr="00180917" w:rsidRDefault="00DC5366" w:rsidP="00F43B19">
            <w:pPr>
              <w:rPr>
                <w:rFonts w:asciiTheme="minorHAnsi" w:hAnsiTheme="minorHAnsi" w:cstheme="minorHAnsi"/>
                <w:bCs/>
                <w:color w:val="000000" w:themeColor="text1"/>
                <w:sz w:val="20"/>
                <w:szCs w:val="20"/>
              </w:rPr>
            </w:pPr>
          </w:p>
        </w:tc>
        <w:tc>
          <w:tcPr>
            <w:tcW w:w="2978" w:type="dxa"/>
            <w:tcBorders>
              <w:top w:val="single" w:sz="4" w:space="0" w:color="auto"/>
              <w:left w:val="nil"/>
              <w:bottom w:val="single" w:sz="4" w:space="0" w:color="auto"/>
              <w:right w:val="single" w:sz="4" w:space="0" w:color="000000"/>
            </w:tcBorders>
            <w:shd w:val="clear" w:color="auto" w:fill="auto"/>
            <w:noWrap/>
            <w:vAlign w:val="bottom"/>
            <w:hideMark/>
          </w:tcPr>
          <w:p w:rsidR="00DC5366" w:rsidRPr="00180917" w:rsidRDefault="00DC5366"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Выплаты по расходам не суммируются</w:t>
            </w:r>
          </w:p>
        </w:tc>
      </w:tr>
      <w:tr w:rsidR="00180917" w:rsidRPr="00180917" w:rsidTr="00D21CF4">
        <w:trPr>
          <w:trHeight w:val="435"/>
        </w:trPr>
        <w:tc>
          <w:tcPr>
            <w:tcW w:w="6946"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A81CFC" w:rsidRPr="00180917" w:rsidRDefault="00A81CFC" w:rsidP="00F43B19">
            <w:pPr>
              <w:jc w:val="center"/>
              <w:rPr>
                <w:rFonts w:asciiTheme="minorHAnsi" w:hAnsiTheme="minorHAnsi" w:cstheme="minorHAnsi"/>
                <w:bCs/>
                <w:color w:val="000000" w:themeColor="text1"/>
                <w:sz w:val="20"/>
                <w:szCs w:val="20"/>
              </w:rPr>
            </w:pPr>
          </w:p>
        </w:tc>
        <w:tc>
          <w:tcPr>
            <w:tcW w:w="2978" w:type="dxa"/>
            <w:tcBorders>
              <w:top w:val="nil"/>
              <w:left w:val="nil"/>
              <w:bottom w:val="single" w:sz="4" w:space="0" w:color="auto"/>
              <w:right w:val="single" w:sz="4" w:space="0" w:color="auto"/>
            </w:tcBorders>
            <w:shd w:val="clear" w:color="auto" w:fill="auto"/>
            <w:noWrap/>
            <w:vAlign w:val="center"/>
            <w:hideMark/>
          </w:tcPr>
          <w:p w:rsidR="00A81CFC" w:rsidRPr="00180917" w:rsidRDefault="00A81CFC"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Cs/>
                <w:color w:val="000000" w:themeColor="text1"/>
                <w:sz w:val="20"/>
                <w:szCs w:val="20"/>
              </w:rPr>
              <w:t xml:space="preserve"> </w:t>
            </w:r>
            <w:r w:rsidR="0033366B">
              <w:rPr>
                <w:rFonts w:asciiTheme="minorHAnsi" w:hAnsiTheme="minorHAnsi" w:cstheme="minorHAnsi"/>
                <w:b/>
                <w:bCs/>
                <w:color w:val="000000" w:themeColor="text1"/>
                <w:sz w:val="20"/>
                <w:szCs w:val="20"/>
              </w:rPr>
              <w:t>2</w:t>
            </w:r>
            <w:r w:rsidRPr="00180917">
              <w:rPr>
                <w:rFonts w:asciiTheme="minorHAnsi" w:hAnsiTheme="minorHAnsi" w:cstheme="minorHAnsi"/>
                <w:b/>
                <w:bCs/>
                <w:color w:val="000000" w:themeColor="text1"/>
                <w:sz w:val="20"/>
                <w:szCs w:val="20"/>
              </w:rPr>
              <w:t xml:space="preserve"> 000 000 </w:t>
            </w:r>
          </w:p>
          <w:p w:rsidR="00A81CFC" w:rsidRPr="00180917" w:rsidRDefault="00A81CFC" w:rsidP="00F43B19">
            <w:pPr>
              <w:jc w:val="center"/>
              <w:rPr>
                <w:rFonts w:asciiTheme="minorHAnsi" w:hAnsiTheme="minorHAnsi" w:cstheme="minorHAnsi"/>
                <w:b/>
                <w:bCs/>
                <w:color w:val="000000" w:themeColor="text1"/>
                <w:sz w:val="20"/>
                <w:szCs w:val="20"/>
              </w:rPr>
            </w:pPr>
            <w:r w:rsidRPr="00180917">
              <w:rPr>
                <w:rFonts w:asciiTheme="minorHAnsi" w:hAnsiTheme="minorHAnsi" w:cstheme="minorHAnsi"/>
                <w:b/>
                <w:bCs/>
                <w:color w:val="000000" w:themeColor="text1"/>
                <w:sz w:val="20"/>
                <w:szCs w:val="20"/>
              </w:rPr>
              <w:t>(Россия)</w:t>
            </w: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1</w:t>
            </w:r>
          </w:p>
        </w:tc>
        <w:tc>
          <w:tcPr>
            <w:tcW w:w="6308" w:type="dxa"/>
            <w:tcBorders>
              <w:top w:val="single" w:sz="4" w:space="0" w:color="auto"/>
              <w:left w:val="nil"/>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Амбулаторные и стационарные расходы</w:t>
            </w:r>
          </w:p>
        </w:tc>
        <w:tc>
          <w:tcPr>
            <w:tcW w:w="2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33366B" w:rsidP="00F43B19">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2</w:t>
            </w:r>
            <w:r w:rsidR="00A81CFC" w:rsidRPr="00180917">
              <w:rPr>
                <w:rFonts w:asciiTheme="minorHAnsi" w:hAnsiTheme="minorHAnsi" w:cstheme="minorHAnsi"/>
                <w:bCs/>
                <w:color w:val="000000" w:themeColor="text1"/>
                <w:sz w:val="20"/>
                <w:szCs w:val="20"/>
              </w:rPr>
              <w:t xml:space="preserve"> 000 000</w:t>
            </w: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2</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Медицинские расходы при обострении хронических заболеваний и аллергии</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3</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Медицинская транспортировка</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4</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Возвращение Застрахованного и его сопровождающего в поездке</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5</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Возвращение домой несовершеннолетних детей Застрахованного</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lastRenderedPageBreak/>
              <w:t>6</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Помощь в результате терактов / стихийных бедствий</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lastRenderedPageBreak/>
              <w:t>7</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Репатриация в случае смерти</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8</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Досрочное возвращение Застрахованного</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9</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Временное возвращение Застрахованного</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10</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Поисково-спасательные мероприятия</w:t>
            </w:r>
          </w:p>
        </w:tc>
        <w:tc>
          <w:tcPr>
            <w:tcW w:w="297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jc w:val="center"/>
              <w:rPr>
                <w:rFonts w:asciiTheme="minorHAnsi" w:hAnsiTheme="minorHAnsi" w:cstheme="minorHAnsi"/>
                <w:bCs/>
                <w:color w:val="000000" w:themeColor="text1"/>
                <w:sz w:val="20"/>
                <w:szCs w:val="20"/>
              </w:rPr>
            </w:pPr>
          </w:p>
        </w:tc>
      </w:tr>
      <w:tr w:rsidR="00180917" w:rsidRPr="00180917" w:rsidTr="00D21CF4">
        <w:trPr>
          <w:trHeight w:val="30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lang w:val="en-US"/>
              </w:rPr>
              <w:t>11</w:t>
            </w:r>
          </w:p>
        </w:tc>
        <w:tc>
          <w:tcPr>
            <w:tcW w:w="630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Оплата телефонных переговоров с Сервисным центром</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180917" w:rsidRDefault="0033366B" w:rsidP="00F43B19">
            <w:pPr>
              <w:jc w:val="center"/>
              <w:rPr>
                <w:rFonts w:asciiTheme="minorHAnsi" w:hAnsiTheme="minorHAnsi" w:cstheme="minorHAnsi"/>
                <w:bCs/>
                <w:color w:val="000000" w:themeColor="text1"/>
                <w:sz w:val="20"/>
                <w:szCs w:val="20"/>
                <w:lang w:val="en-US"/>
              </w:rPr>
            </w:pPr>
            <w:r>
              <w:rPr>
                <w:rFonts w:asciiTheme="minorHAnsi" w:hAnsiTheme="minorHAnsi" w:cstheme="minorHAnsi"/>
                <w:bCs/>
                <w:color w:val="000000" w:themeColor="text1"/>
                <w:sz w:val="20"/>
                <w:szCs w:val="20"/>
                <w:lang w:val="en-US"/>
              </w:rPr>
              <w:t>4</w:t>
            </w:r>
            <w:r w:rsidR="00A81CFC" w:rsidRPr="00180917">
              <w:rPr>
                <w:rFonts w:asciiTheme="minorHAnsi" w:hAnsiTheme="minorHAnsi" w:cstheme="minorHAnsi"/>
                <w:bCs/>
                <w:color w:val="000000" w:themeColor="text1"/>
                <w:sz w:val="20"/>
                <w:szCs w:val="20"/>
                <w:lang w:val="en-US"/>
              </w:rPr>
              <w:t xml:space="preserve"> 000</w:t>
            </w:r>
          </w:p>
        </w:tc>
      </w:tr>
      <w:tr w:rsidR="00180917" w:rsidRPr="00180917" w:rsidTr="00D21CF4">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tcPr>
          <w:p w:rsidR="00DC5366" w:rsidRPr="00180917" w:rsidRDefault="00DC5366"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rPr>
              <w:t>1</w:t>
            </w:r>
            <w:r w:rsidRPr="00180917">
              <w:rPr>
                <w:rFonts w:asciiTheme="minorHAnsi" w:hAnsiTheme="minorHAnsi" w:cstheme="minorHAnsi"/>
                <w:bCs/>
                <w:color w:val="000000" w:themeColor="text1"/>
                <w:sz w:val="20"/>
                <w:szCs w:val="20"/>
                <w:lang w:val="en-US"/>
              </w:rPr>
              <w:t>2</w:t>
            </w:r>
          </w:p>
        </w:tc>
        <w:tc>
          <w:tcPr>
            <w:tcW w:w="6308" w:type="dxa"/>
            <w:tcBorders>
              <w:top w:val="nil"/>
              <w:left w:val="nil"/>
              <w:bottom w:val="single" w:sz="4" w:space="0" w:color="auto"/>
              <w:right w:val="single" w:sz="4" w:space="0" w:color="auto"/>
            </w:tcBorders>
            <w:shd w:val="clear" w:color="auto" w:fill="auto"/>
            <w:noWrap/>
            <w:vAlign w:val="center"/>
          </w:tcPr>
          <w:p w:rsidR="00DC5366" w:rsidRPr="00180917" w:rsidRDefault="00DC5366"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(до 24 недели) в период первых 10-ти дней поездки</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180917" w:rsidRDefault="00DC5366" w:rsidP="00F43B19">
            <w:pPr>
              <w:jc w:val="cente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300 000</w:t>
            </w:r>
          </w:p>
        </w:tc>
      </w:tr>
      <w:tr w:rsidR="00180917" w:rsidRPr="00180917" w:rsidTr="00D21CF4">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rPr>
              <w:t>1</w:t>
            </w:r>
            <w:r w:rsidRPr="00180917">
              <w:rPr>
                <w:rFonts w:asciiTheme="minorHAnsi" w:hAnsiTheme="minorHAnsi" w:cstheme="minorHAnsi"/>
                <w:bCs/>
                <w:color w:val="000000" w:themeColor="text1"/>
                <w:sz w:val="20"/>
                <w:szCs w:val="20"/>
                <w:lang w:val="en-US"/>
              </w:rPr>
              <w:t>3</w:t>
            </w:r>
          </w:p>
        </w:tc>
        <w:tc>
          <w:tcPr>
            <w:tcW w:w="6308" w:type="dxa"/>
            <w:tcBorders>
              <w:top w:val="nil"/>
              <w:left w:val="nil"/>
              <w:bottom w:val="single" w:sz="4" w:space="0" w:color="auto"/>
              <w:right w:val="single" w:sz="4" w:space="0" w:color="auto"/>
            </w:tcBorders>
            <w:shd w:val="clear" w:color="auto" w:fill="auto"/>
            <w:noWrap/>
            <w:vAlign w:val="center"/>
            <w:hideMark/>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Расходы на экстренную стоматологическую помощь</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180917" w:rsidRDefault="0033366B" w:rsidP="00F43B19">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7 5</w:t>
            </w:r>
            <w:r w:rsidR="00A81CFC" w:rsidRPr="00180917">
              <w:rPr>
                <w:rFonts w:asciiTheme="minorHAnsi" w:hAnsiTheme="minorHAnsi" w:cstheme="minorHAnsi"/>
                <w:bCs/>
                <w:color w:val="000000" w:themeColor="text1"/>
                <w:sz w:val="20"/>
                <w:szCs w:val="20"/>
              </w:rPr>
              <w:t>00</w:t>
            </w:r>
          </w:p>
        </w:tc>
      </w:tr>
      <w:tr w:rsidR="00180917" w:rsidRPr="00180917" w:rsidTr="00D21CF4">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DC5366" w:rsidRPr="00180917" w:rsidRDefault="00DC5366" w:rsidP="00F43B19">
            <w:pPr>
              <w:rPr>
                <w:rFonts w:asciiTheme="minorHAnsi" w:hAnsiTheme="minorHAnsi" w:cstheme="minorHAnsi"/>
                <w:bCs/>
                <w:color w:val="000000" w:themeColor="text1"/>
                <w:sz w:val="20"/>
                <w:szCs w:val="20"/>
                <w:lang w:val="en-US"/>
              </w:rPr>
            </w:pPr>
            <w:r w:rsidRPr="00180917">
              <w:rPr>
                <w:rFonts w:asciiTheme="minorHAnsi" w:hAnsiTheme="minorHAnsi" w:cstheme="minorHAnsi"/>
                <w:bCs/>
                <w:color w:val="000000" w:themeColor="text1"/>
                <w:sz w:val="20"/>
                <w:szCs w:val="20"/>
              </w:rPr>
              <w:t>1</w:t>
            </w:r>
            <w:r w:rsidRPr="00180917">
              <w:rPr>
                <w:rFonts w:asciiTheme="minorHAnsi" w:hAnsiTheme="minorHAnsi" w:cstheme="minorHAnsi"/>
                <w:bCs/>
                <w:color w:val="000000" w:themeColor="text1"/>
                <w:sz w:val="20"/>
                <w:szCs w:val="20"/>
                <w:lang w:val="en-US"/>
              </w:rPr>
              <w:t>4</w:t>
            </w:r>
          </w:p>
        </w:tc>
        <w:tc>
          <w:tcPr>
            <w:tcW w:w="6308" w:type="dxa"/>
            <w:tcBorders>
              <w:top w:val="nil"/>
              <w:left w:val="nil"/>
              <w:bottom w:val="single" w:sz="4" w:space="0" w:color="auto"/>
              <w:right w:val="single" w:sz="4" w:space="0" w:color="auto"/>
            </w:tcBorders>
            <w:shd w:val="clear" w:color="auto" w:fill="auto"/>
            <w:vAlign w:val="center"/>
            <w:hideMark/>
          </w:tcPr>
          <w:p w:rsidR="00DC5366" w:rsidRPr="00180917" w:rsidRDefault="00DC5366"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Визит третьего лица в чрезвычайной ситуации с Застрахованным в случае его госпитализации более 7 дней</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366" w:rsidRPr="00180917" w:rsidRDefault="00DC5366" w:rsidP="00F43B19">
            <w:pPr>
              <w:jc w:val="cente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9 000 +авиабилет</w:t>
            </w:r>
          </w:p>
        </w:tc>
      </w:tr>
      <w:tr w:rsidR="00180917" w:rsidRPr="00180917" w:rsidTr="00D21CF4">
        <w:trPr>
          <w:trHeight w:val="300"/>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180917" w:rsidRDefault="0033366B" w:rsidP="00F43B19">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15</w:t>
            </w:r>
          </w:p>
        </w:tc>
        <w:tc>
          <w:tcPr>
            <w:tcW w:w="6308" w:type="dxa"/>
            <w:tcBorders>
              <w:top w:val="nil"/>
              <w:left w:val="nil"/>
              <w:bottom w:val="single" w:sz="4" w:space="0" w:color="auto"/>
              <w:right w:val="single" w:sz="4" w:space="0" w:color="auto"/>
            </w:tcBorders>
            <w:shd w:val="clear" w:color="auto" w:fill="auto"/>
            <w:noWrap/>
            <w:vAlign w:val="center"/>
          </w:tcPr>
          <w:p w:rsidR="00A81CFC" w:rsidRPr="00180917" w:rsidRDefault="00A81CFC" w:rsidP="00F43B19">
            <w:pPr>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Расходы  в связи с задержкой регулярного авиарейса</w:t>
            </w:r>
          </w:p>
        </w:tc>
        <w:tc>
          <w:tcPr>
            <w:tcW w:w="2978" w:type="dxa"/>
            <w:tcBorders>
              <w:top w:val="single" w:sz="4" w:space="0" w:color="auto"/>
              <w:left w:val="nil"/>
              <w:bottom w:val="single" w:sz="4" w:space="0" w:color="auto"/>
              <w:right w:val="single" w:sz="4" w:space="0" w:color="auto"/>
            </w:tcBorders>
            <w:shd w:val="clear" w:color="auto" w:fill="auto"/>
            <w:noWrap/>
            <w:vAlign w:val="center"/>
          </w:tcPr>
          <w:p w:rsidR="00A81CFC" w:rsidRPr="00180917" w:rsidRDefault="0033366B" w:rsidP="00F43B19">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1 0</w:t>
            </w:r>
            <w:r w:rsidR="00A81CFC" w:rsidRPr="00180917">
              <w:rPr>
                <w:rFonts w:asciiTheme="minorHAnsi" w:hAnsiTheme="minorHAnsi" w:cstheme="minorHAnsi"/>
                <w:bCs/>
                <w:color w:val="000000" w:themeColor="text1"/>
                <w:sz w:val="20"/>
                <w:szCs w:val="20"/>
              </w:rPr>
              <w:t>00</w:t>
            </w:r>
          </w:p>
        </w:tc>
      </w:tr>
    </w:tbl>
    <w:p w:rsidR="00DC5366" w:rsidRPr="00180917" w:rsidRDefault="00DC5366">
      <w:pPr>
        <w:rPr>
          <w:rFonts w:asciiTheme="minorHAnsi" w:hAnsiTheme="minorHAnsi" w:cstheme="minorHAnsi"/>
          <w:color w:val="000000" w:themeColor="text1"/>
          <w:sz w:val="20"/>
          <w:szCs w:val="20"/>
        </w:rPr>
      </w:pPr>
    </w:p>
    <w:p w:rsidR="00CB3972" w:rsidRPr="00180917" w:rsidRDefault="00CB3972" w:rsidP="00CB3972">
      <w:pPr>
        <w:shd w:val="clear" w:color="auto" w:fill="FFFFFF"/>
        <w:spacing w:after="150" w:line="240" w:lineRule="auto"/>
        <w:outlineLvl w:val="4"/>
        <w:rPr>
          <w:rFonts w:asciiTheme="minorHAnsi" w:eastAsia="Times New Roman" w:hAnsiTheme="minorHAnsi" w:cstheme="minorHAnsi"/>
          <w:b/>
          <w:bCs/>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Что делать при наступлении страхового случая?</w:t>
      </w:r>
    </w:p>
    <w:p w:rsidR="00CB3972" w:rsidRPr="00180917" w:rsidRDefault="00CB3972" w:rsidP="00CB397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180917" w:rsidRDefault="00CB3972" w:rsidP="00CB397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1.1 для случаев: </w:t>
      </w:r>
    </w:p>
    <w:p w:rsidR="00CB3972" w:rsidRPr="00180917" w:rsidRDefault="00CB3972" w:rsidP="00CB3972">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i/>
          <w:iCs/>
          <w:color w:val="000000" w:themeColor="text1"/>
          <w:sz w:val="20"/>
          <w:szCs w:val="20"/>
          <w:lang w:eastAsia="ru-RU"/>
        </w:rPr>
        <w:t>отмены поездки</w:t>
      </w:r>
      <w:r w:rsidRPr="00180917">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180917" w:rsidRDefault="00CB3972" w:rsidP="00CB3972">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i/>
          <w:iCs/>
          <w:color w:val="000000" w:themeColor="text1"/>
          <w:sz w:val="20"/>
          <w:szCs w:val="20"/>
          <w:lang w:eastAsia="ru-RU"/>
        </w:rPr>
        <w:t>прерывания поездки</w:t>
      </w:r>
      <w:r w:rsidRPr="00180917">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180917" w:rsidRDefault="00CB3972" w:rsidP="00CB3972">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i/>
          <w:iCs/>
          <w:color w:val="000000" w:themeColor="text1"/>
          <w:sz w:val="20"/>
          <w:szCs w:val="20"/>
          <w:lang w:eastAsia="ru-RU"/>
        </w:rPr>
        <w:t>медицинских расходов</w:t>
      </w:r>
      <w:r w:rsidRPr="00180917">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CB3972" w:rsidRPr="00180917" w:rsidRDefault="00CB3972" w:rsidP="00CB3972">
      <w:pPr>
        <w:numPr>
          <w:ilvl w:val="3"/>
          <w:numId w:val="4"/>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180917">
        <w:rPr>
          <w:rFonts w:asciiTheme="minorHAnsi" w:eastAsia="Times New Roman" w:hAnsiTheme="minorHAnsi" w:cstheme="minorHAnsi"/>
          <w:color w:val="000000" w:themeColor="text1"/>
          <w:sz w:val="20"/>
          <w:szCs w:val="20"/>
          <w:lang w:eastAsia="ru-RU"/>
        </w:rPr>
        <w:br/>
        <w:t>  - фамилию, имя;</w:t>
      </w:r>
      <w:r w:rsidRPr="00180917">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180917">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180917">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180917">
        <w:rPr>
          <w:rFonts w:asciiTheme="minorHAnsi" w:eastAsia="Times New Roman" w:hAnsiTheme="minorHAnsi" w:cstheme="minorHAnsi"/>
          <w:color w:val="000000" w:themeColor="text1"/>
          <w:sz w:val="20"/>
          <w:szCs w:val="20"/>
          <w:lang w:eastAsia="ru-RU"/>
        </w:rPr>
        <w:br/>
        <w:t>  - какая помощь требуется.</w:t>
      </w:r>
    </w:p>
    <w:p w:rsidR="00CB3972" w:rsidRPr="00180917" w:rsidRDefault="00CB3972" w:rsidP="00CB397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1.2 Собрать документы.</w:t>
      </w:r>
    </w:p>
    <w:p w:rsidR="00D363C8" w:rsidRPr="00D363C8" w:rsidRDefault="00CB3972" w:rsidP="00D363C8">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180917">
          <w:rPr>
            <w:rFonts w:asciiTheme="minorHAnsi" w:eastAsia="Times New Roman" w:hAnsiTheme="minorHAnsi" w:cstheme="minorHAnsi"/>
            <w:color w:val="000000" w:themeColor="text1"/>
            <w:sz w:val="20"/>
            <w:szCs w:val="20"/>
            <w:u w:val="single"/>
            <w:lang w:eastAsia="ru-RU"/>
          </w:rPr>
          <w:t>www.erv.ru</w:t>
        </w:r>
      </w:hyperlink>
      <w:r w:rsidRPr="00180917">
        <w:rPr>
          <w:rFonts w:asciiTheme="minorHAnsi" w:eastAsia="Times New Roman" w:hAnsiTheme="minorHAnsi" w:cstheme="minorHAnsi"/>
          <w:color w:val="000000" w:themeColor="text1"/>
          <w:sz w:val="20"/>
          <w:szCs w:val="20"/>
          <w:lang w:eastAsia="ru-RU"/>
        </w:rPr>
        <w:t xml:space="preserve">, включая </w:t>
      </w:r>
      <w:r w:rsidRPr="00180917">
        <w:rPr>
          <w:rFonts w:asciiTheme="minorHAnsi" w:eastAsia="Times New Roman" w:hAnsiTheme="minorHAnsi" w:cstheme="minorHAnsi"/>
          <w:b/>
          <w:bCs/>
          <w:color w:val="000000" w:themeColor="text1"/>
          <w:sz w:val="20"/>
          <w:szCs w:val="20"/>
          <w:lang w:eastAsia="ru-RU"/>
        </w:rPr>
        <w:t>заявление</w:t>
      </w:r>
      <w:r w:rsidRPr="00180917">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CB3972" w:rsidRPr="00180917" w:rsidRDefault="00CB3972" w:rsidP="00D363C8">
      <w:p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 xml:space="preserve">Перечень документов </w:t>
      </w:r>
    </w:p>
    <w:p w:rsidR="00CB3972" w:rsidRPr="00D21CF4" w:rsidRDefault="00CB3972" w:rsidP="00D21CF4">
      <w:pPr>
        <w:spacing w:after="0" w:line="240" w:lineRule="auto"/>
        <w:ind w:left="1440"/>
        <w:rPr>
          <w:rFonts w:asciiTheme="minorHAnsi" w:eastAsia="Times New Roman" w:hAnsiTheme="minorHAnsi" w:cstheme="minorHAnsi"/>
          <w:b/>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Т</w:t>
      </w:r>
      <w:r w:rsidR="0013270E" w:rsidRPr="00D21CF4">
        <w:rPr>
          <w:rFonts w:asciiTheme="minorHAnsi" w:eastAsia="Times New Roman" w:hAnsiTheme="minorHAnsi" w:cstheme="minorHAnsi"/>
          <w:color w:val="000000" w:themeColor="text1"/>
          <w:sz w:val="20"/>
          <w:szCs w:val="20"/>
          <w:lang w:eastAsia="ru-RU"/>
        </w:rPr>
        <w:t>АБЛИЦА</w:t>
      </w:r>
      <w:r w:rsidRPr="00D21CF4">
        <w:rPr>
          <w:rFonts w:asciiTheme="minorHAnsi" w:eastAsia="Times New Roman" w:hAnsiTheme="minorHAnsi" w:cstheme="minorHAnsi"/>
          <w:color w:val="000000" w:themeColor="text1"/>
          <w:sz w:val="20"/>
          <w:szCs w:val="20"/>
          <w:lang w:eastAsia="ru-RU"/>
        </w:rPr>
        <w:t xml:space="preserve"> 1 - программа "</w:t>
      </w:r>
      <w:r w:rsidRPr="00D21CF4">
        <w:rPr>
          <w:rFonts w:asciiTheme="minorHAnsi" w:eastAsia="Times New Roman" w:hAnsiTheme="minorHAnsi" w:cstheme="minorHAnsi"/>
          <w:b/>
          <w:color w:val="000000" w:themeColor="text1"/>
          <w:sz w:val="20"/>
          <w:szCs w:val="20"/>
          <w:lang w:eastAsia="ru-RU"/>
        </w:rPr>
        <w:t>СТАНДАРТ ПЛЮС"</w:t>
      </w:r>
    </w:p>
    <w:p w:rsidR="00CB3972" w:rsidRPr="00180917" w:rsidRDefault="00CB3972" w:rsidP="00D21CF4">
      <w:pPr>
        <w:spacing w:after="0" w:line="240" w:lineRule="auto"/>
        <w:ind w:left="1440"/>
        <w:rPr>
          <w:rFonts w:asciiTheme="minorHAnsi" w:eastAsia="Times New Roman" w:hAnsiTheme="minorHAnsi" w:cstheme="minorHAnsi"/>
          <w:b/>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ТАБЛИЦА 2 – программа</w:t>
      </w:r>
      <w:r w:rsidR="00D21CF4">
        <w:rPr>
          <w:rFonts w:asciiTheme="minorHAnsi" w:eastAsia="Times New Roman" w:hAnsiTheme="minorHAnsi" w:cstheme="minorHAnsi"/>
          <w:b/>
          <w:color w:val="000000" w:themeColor="text1"/>
          <w:sz w:val="20"/>
          <w:szCs w:val="20"/>
          <w:lang w:eastAsia="ru-RU"/>
        </w:rPr>
        <w:t xml:space="preserve"> «ОТМЕНА ПОЕЗДК</w:t>
      </w:r>
      <w:r w:rsidRPr="00D21CF4">
        <w:rPr>
          <w:rFonts w:asciiTheme="minorHAnsi" w:eastAsia="Times New Roman" w:hAnsiTheme="minorHAnsi" w:cstheme="minorHAnsi"/>
          <w:b/>
          <w:color w:val="000000" w:themeColor="text1"/>
          <w:sz w:val="20"/>
          <w:szCs w:val="20"/>
          <w:lang w:eastAsia="ru-RU"/>
        </w:rPr>
        <w:t>И»</w:t>
      </w:r>
    </w:p>
    <w:p w:rsidR="00CB3972" w:rsidRDefault="00CB3972" w:rsidP="00CB3972">
      <w:pPr>
        <w:shd w:val="clear" w:color="auto" w:fill="FFFFFF"/>
        <w:spacing w:after="360" w:line="240" w:lineRule="auto"/>
        <w:ind w:left="144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color w:val="000000" w:themeColor="text1"/>
          <w:sz w:val="20"/>
          <w:szCs w:val="20"/>
          <w:lang w:eastAsia="ru-RU"/>
        </w:rPr>
        <w:br/>
      </w:r>
    </w:p>
    <w:p w:rsidR="0033366B" w:rsidRDefault="0033366B" w:rsidP="00CB3972">
      <w:pPr>
        <w:shd w:val="clear" w:color="auto" w:fill="FFFFFF"/>
        <w:spacing w:after="360" w:line="240" w:lineRule="auto"/>
        <w:ind w:left="1440"/>
        <w:rPr>
          <w:rFonts w:asciiTheme="minorHAnsi" w:eastAsia="Times New Roman" w:hAnsiTheme="minorHAnsi" w:cstheme="minorHAnsi"/>
          <w:color w:val="000000" w:themeColor="text1"/>
          <w:sz w:val="20"/>
          <w:szCs w:val="20"/>
          <w:lang w:eastAsia="ru-RU"/>
        </w:rPr>
      </w:pPr>
    </w:p>
    <w:p w:rsidR="0033366B" w:rsidRPr="00180917" w:rsidRDefault="0033366B" w:rsidP="00CB3972">
      <w:pPr>
        <w:shd w:val="clear" w:color="auto" w:fill="FFFFFF"/>
        <w:spacing w:after="360" w:line="240" w:lineRule="auto"/>
        <w:ind w:left="1440"/>
        <w:rPr>
          <w:rFonts w:asciiTheme="minorHAnsi" w:eastAsia="Times New Roman" w:hAnsiTheme="minorHAnsi" w:cstheme="minorHAnsi"/>
          <w:color w:val="000000" w:themeColor="text1"/>
          <w:sz w:val="20"/>
          <w:szCs w:val="20"/>
          <w:lang w:eastAsia="ru-RU"/>
        </w:rPr>
      </w:pPr>
    </w:p>
    <w:p w:rsidR="00CB3972" w:rsidRPr="00180917" w:rsidRDefault="00CB3972" w:rsidP="007A6E73">
      <w:pPr>
        <w:spacing w:line="240" w:lineRule="auto"/>
        <w:jc w:val="center"/>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lastRenderedPageBreak/>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4"/>
        <w:gridCol w:w="6771"/>
      </w:tblGrid>
      <w:tr w:rsidR="00180917" w:rsidRPr="00180917" w:rsidTr="00D21CF4">
        <w:tc>
          <w:tcPr>
            <w:tcW w:w="0" w:type="auto"/>
            <w:shd w:val="clear" w:color="auto" w:fill="auto"/>
            <w:tcMar>
              <w:top w:w="150" w:type="dxa"/>
              <w:left w:w="150" w:type="dxa"/>
              <w:bottom w:w="150" w:type="dxa"/>
              <w:right w:w="150" w:type="dxa"/>
            </w:tcMar>
            <w:vAlign w:val="center"/>
            <w:hideMark/>
          </w:tcPr>
          <w:p w:rsidR="00CB3972" w:rsidRPr="00180917"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180917"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Перечень необходимых документов</w:t>
            </w:r>
          </w:p>
        </w:tc>
      </w:tr>
      <w:tr w:rsidR="00180917" w:rsidRPr="00180917" w:rsidTr="00D21CF4">
        <w:tc>
          <w:tcPr>
            <w:tcW w:w="0" w:type="auto"/>
            <w:shd w:val="clear" w:color="auto" w:fill="auto"/>
            <w:tcMar>
              <w:top w:w="150" w:type="dxa"/>
              <w:left w:w="150" w:type="dxa"/>
              <w:bottom w:w="150" w:type="dxa"/>
              <w:right w:w="150" w:type="dxa"/>
            </w:tcMar>
            <w:vAlign w:val="center"/>
            <w:hideMark/>
          </w:tcPr>
          <w:p w:rsidR="00CB3972" w:rsidRPr="00180917" w:rsidRDefault="00CB3972" w:rsidP="00D21CF4">
            <w:pPr>
              <w:spacing w:after="24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МЕДИЦИНСКИЕ РАСХОДЫ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амбулаторное лечение и стационарное лечение,</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купирование острой зубной боли,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медицинская транспортировка и эвакуация</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возвращение Застрахованного и его сопровождающего в поездке,</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возвращение домой несовершеннолетних детей застрахованного,</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помощь в результате терактов,</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помощь в результате стихийных бедствий (наводнения, цунами, торнадо и др.),</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репатриация в случае смерти,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визит третьего лица в чрезвычайной ситуации с застрахованным в случае его госпитализации более 7 дней</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Заявление на возмещение медицинских расходов (оригинал).</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Полные банковские реквизиты рублевого счета (можно приложить отдельно).</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Информация по страхованию, оригинал / копия (при наличии).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Платежные документы, подтверждающие оплату медицинских и прочих услуг по случаю (оригиналы).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180917" w:rsidRDefault="00CB3972" w:rsidP="00D21CF4">
            <w:pPr>
              <w:numPr>
                <w:ilvl w:val="3"/>
                <w:numId w:val="4"/>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Детализация телефонных переговоров с разбивкой по датам, номерам абонентов, стоимостью (копии).</w:t>
            </w:r>
          </w:p>
        </w:tc>
      </w:tr>
    </w:tbl>
    <w:p w:rsidR="007A6E73" w:rsidRPr="00D363C8" w:rsidRDefault="007A6E73" w:rsidP="00D363C8">
      <w:pPr>
        <w:spacing w:line="240" w:lineRule="auto"/>
        <w:rPr>
          <w:rFonts w:asciiTheme="minorHAnsi" w:eastAsia="Times New Roman" w:hAnsiTheme="minorHAnsi" w:cstheme="minorHAnsi"/>
          <w:b/>
          <w:bCs/>
          <w:color w:val="000000" w:themeColor="text1"/>
          <w:sz w:val="20"/>
          <w:szCs w:val="20"/>
          <w:lang w:eastAsia="ru-RU"/>
        </w:rPr>
      </w:pPr>
    </w:p>
    <w:p w:rsidR="00CB3972" w:rsidRPr="00180917" w:rsidRDefault="00CB3972" w:rsidP="007A6E73">
      <w:pPr>
        <w:spacing w:line="240" w:lineRule="auto"/>
        <w:jc w:val="center"/>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Таблица №2</w:t>
      </w:r>
    </w:p>
    <w:tbl>
      <w:tblPr>
        <w:tblW w:w="5000" w:type="pct"/>
        <w:tblInd w:w="-276" w:type="dxa"/>
        <w:tblCellMar>
          <w:top w:w="15" w:type="dxa"/>
          <w:left w:w="15" w:type="dxa"/>
          <w:bottom w:w="15" w:type="dxa"/>
          <w:right w:w="15" w:type="dxa"/>
        </w:tblCellMar>
        <w:tblLook w:val="04A0" w:firstRow="1" w:lastRow="0" w:firstColumn="1" w:lastColumn="0" w:noHBand="0" w:noVBand="1"/>
      </w:tblPr>
      <w:tblGrid>
        <w:gridCol w:w="4583"/>
        <w:gridCol w:w="5072"/>
      </w:tblGrid>
      <w:tr w:rsidR="00180917" w:rsidRPr="00180917" w:rsidTr="00D21CF4">
        <w:trPr>
          <w:trHeight w:val="732"/>
        </w:trPr>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CB3972" w:rsidRPr="00D21CF4"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D21CF4">
              <w:rPr>
                <w:rFonts w:asciiTheme="minorHAnsi" w:eastAsia="Times New Roman" w:hAnsiTheme="minorHAnsi" w:cstheme="minorHAnsi"/>
                <w:b/>
                <w:bCs/>
                <w:color w:val="000000" w:themeColor="text1"/>
                <w:sz w:val="20"/>
                <w:szCs w:val="20"/>
                <w:lang w:eastAsia="ru-RU"/>
              </w:rPr>
              <w:t>Тип страхования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CB3972" w:rsidRPr="00180917" w:rsidRDefault="00CB3972" w:rsidP="00D21CF4">
            <w:pPr>
              <w:spacing w:after="336" w:line="240" w:lineRule="auto"/>
              <w:jc w:val="center"/>
              <w:rPr>
                <w:rFonts w:asciiTheme="minorHAnsi" w:eastAsia="Times New Roman" w:hAnsiTheme="minorHAnsi" w:cstheme="minorHAnsi"/>
                <w:b/>
                <w:bCs/>
                <w:color w:val="000000" w:themeColor="text1"/>
                <w:sz w:val="20"/>
                <w:szCs w:val="20"/>
                <w:lang w:eastAsia="ru-RU"/>
              </w:rPr>
            </w:pPr>
            <w:r w:rsidRPr="00D21CF4">
              <w:rPr>
                <w:rFonts w:asciiTheme="minorHAnsi" w:eastAsia="Times New Roman" w:hAnsiTheme="minorHAnsi" w:cstheme="minorHAnsi"/>
                <w:b/>
                <w:bCs/>
                <w:color w:val="000000" w:themeColor="text1"/>
                <w:sz w:val="20"/>
                <w:szCs w:val="20"/>
                <w:lang w:eastAsia="ru-RU"/>
              </w:rPr>
              <w:t>Перечень необходимых документов для страхового возмещения</w:t>
            </w:r>
          </w:p>
        </w:tc>
      </w:tr>
      <w:tr w:rsidR="00180917" w:rsidRPr="00180917" w:rsidTr="00D21CF4">
        <w:tc>
          <w:tcPr>
            <w:tcW w:w="0" w:type="auto"/>
            <w:tcBorders>
              <w:top w:val="single" w:sz="4" w:space="0" w:color="auto"/>
              <w:left w:val="single" w:sz="6" w:space="0" w:color="3271AE"/>
              <w:bottom w:val="single" w:sz="6" w:space="0" w:color="3271AE"/>
              <w:right w:val="single" w:sz="6" w:space="0" w:color="3271AE"/>
            </w:tcBorders>
            <w:shd w:val="clear" w:color="auto" w:fill="auto"/>
            <w:tcMar>
              <w:top w:w="150" w:type="dxa"/>
              <w:left w:w="150" w:type="dxa"/>
              <w:bottom w:w="150" w:type="dxa"/>
              <w:right w:w="150" w:type="dxa"/>
            </w:tcMar>
            <w:hideMark/>
          </w:tcPr>
          <w:p w:rsidR="00CB3972" w:rsidRPr="00180917" w:rsidRDefault="00CB3972" w:rsidP="00D21CF4">
            <w:pPr>
              <w:spacing w:after="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Отмена или прерывание поездки</w:t>
            </w:r>
          </w:p>
          <w:p w:rsidR="00CB3972" w:rsidRPr="00180917" w:rsidRDefault="00CB3972" w:rsidP="00D21CF4">
            <w:pPr>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выплата страхового обеспечения </w:t>
            </w:r>
            <w:r w:rsidRPr="00180917">
              <w:rPr>
                <w:rFonts w:asciiTheme="minorHAnsi" w:eastAsia="Times New Roman" w:hAnsiTheme="minorHAnsi" w:cstheme="minorHAnsi"/>
                <w:color w:val="000000" w:themeColor="text1"/>
                <w:sz w:val="20"/>
                <w:szCs w:val="20"/>
                <w:u w:val="single"/>
                <w:lang w:eastAsia="ru-RU"/>
              </w:rPr>
              <w:t>в результате:</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госпитализации,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травмы,</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отказ/задержка выдачи визы,</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особых и «детских» инфекций,</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lastRenderedPageBreak/>
              <w:t>смерти,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повестки в суд,</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повреждения имущества,</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задержки в поездке,</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досрочного возвращения, </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tcBorders>
              <w:top w:val="single" w:sz="4" w:space="0" w:color="auto"/>
              <w:left w:val="single" w:sz="6" w:space="0" w:color="3271AE"/>
              <w:bottom w:val="single" w:sz="6" w:space="0" w:color="3271AE"/>
              <w:right w:val="single" w:sz="6" w:space="0" w:color="3271AE"/>
            </w:tcBorders>
            <w:shd w:val="clear" w:color="auto" w:fill="auto"/>
            <w:tcMar>
              <w:top w:w="150" w:type="dxa"/>
              <w:left w:w="150" w:type="dxa"/>
              <w:bottom w:w="150" w:type="dxa"/>
              <w:right w:w="150" w:type="dxa"/>
            </w:tcMar>
            <w:vAlign w:val="center"/>
            <w:hideMark/>
          </w:tcPr>
          <w:p w:rsidR="00CB3972" w:rsidRPr="00180917" w:rsidRDefault="00CB3972" w:rsidP="00D21CF4">
            <w:pPr>
              <w:spacing w:after="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lastRenderedPageBreak/>
              <w:t>Документы для страхового возмещения:</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lastRenderedPageBreak/>
              <w:t>Полные банковские реквизиты рублевого счета (копии).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Копии всех страниц заграничного паспорта (включая пустые) Застрахованного лица (при отказе в визе или задержке выдачи визы).</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Оригинал или копия информации по страхованию (при наличии).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подтверждающие оплату туристических услуг (оригинал или копию).</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Договор (оригинал или копия) о реализации туристических услуг с турагентством, бронь номера гостиницы, апартаментов и т.д.</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180917">
                <w:rPr>
                  <w:rFonts w:asciiTheme="minorHAnsi" w:eastAsia="Times New Roman" w:hAnsiTheme="minorHAnsi" w:cstheme="minorHAnsi"/>
                  <w:color w:val="000000" w:themeColor="text1"/>
                  <w:sz w:val="20"/>
                  <w:szCs w:val="20"/>
                  <w:u w:val="single"/>
                  <w:lang w:eastAsia="ru-RU"/>
                </w:rPr>
                <w:t>www.erv.ru</w:t>
              </w:r>
            </w:hyperlink>
            <w:r w:rsidRPr="00180917">
              <w:rPr>
                <w:rFonts w:asciiTheme="minorHAnsi" w:eastAsia="Times New Roman" w:hAnsiTheme="minorHAnsi" w:cstheme="minorHAnsi"/>
                <w:color w:val="000000" w:themeColor="text1"/>
                <w:sz w:val="20"/>
                <w:szCs w:val="20"/>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Официальный отказ консульской службы посольства, копия /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Копия судебной повестки, копия определения / решения / постановления суда в случае судебного разбирательства.</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Оригиналы /копии протоколов полиции или уполномоченных административных служб, </w:t>
            </w:r>
            <w:r w:rsidRPr="00180917">
              <w:rPr>
                <w:rFonts w:asciiTheme="minorHAnsi" w:eastAsia="Times New Roman" w:hAnsiTheme="minorHAnsi" w:cstheme="minorHAnsi"/>
                <w:color w:val="000000" w:themeColor="text1"/>
                <w:sz w:val="20"/>
                <w:szCs w:val="20"/>
                <w:lang w:eastAsia="ru-RU"/>
              </w:rPr>
              <w:lastRenderedPageBreak/>
              <w:t>подтверждающих факт нанесения ущерба имуществу.</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Официальный документ, подтверждающий отказ во въезде в страну временного пребывания (оригинал).</w:t>
            </w:r>
          </w:p>
          <w:p w:rsidR="00CB3972" w:rsidRPr="00180917" w:rsidRDefault="00CB3972" w:rsidP="00D21CF4">
            <w:pPr>
              <w:numPr>
                <w:ilvl w:val="3"/>
                <w:numId w:val="5"/>
              </w:numPr>
              <w:spacing w:before="100" w:beforeAutospacing="1" w:after="45" w:line="240" w:lineRule="auto"/>
              <w:ind w:left="225"/>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180917">
              <w:rPr>
                <w:rFonts w:asciiTheme="minorHAnsi" w:eastAsia="Times New Roman" w:hAnsiTheme="minorHAnsi" w:cstheme="minorHAnsi"/>
                <w:color w:val="000000" w:themeColor="text1"/>
                <w:sz w:val="20"/>
                <w:szCs w:val="20"/>
                <w:lang w:eastAsia="ru-RU"/>
              </w:rPr>
              <w:t>обстоятельств ,</w:t>
            </w:r>
            <w:proofErr w:type="gramEnd"/>
            <w:r w:rsidRPr="00180917">
              <w:rPr>
                <w:rFonts w:asciiTheme="minorHAnsi" w:eastAsia="Times New Roman" w:hAnsiTheme="minorHAnsi" w:cstheme="minorHAnsi"/>
                <w:color w:val="000000" w:themeColor="text1"/>
                <w:sz w:val="20"/>
                <w:szCs w:val="20"/>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D21CF4" w:rsidRDefault="00D21CF4" w:rsidP="00D21CF4">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CB3972" w:rsidRPr="00180917" w:rsidRDefault="00CB3972" w:rsidP="00D21CF4">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 xml:space="preserve">Заявление </w:t>
      </w:r>
    </w:p>
    <w:p w:rsidR="00CB3972" w:rsidRPr="00180917" w:rsidRDefault="00CB3972" w:rsidP="00D21CF4">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в заявлении должны быть указаны характер и обстоятельства страхового случая,</w:t>
      </w:r>
    </w:p>
    <w:p w:rsidR="00CB3972" w:rsidRPr="00180917" w:rsidRDefault="00CB3972" w:rsidP="00D21CF4">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заявление заполняет каждый совершеннолетний турист, застрахованный от невыезда. За несовершеннолетних детей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180917" w:rsidRDefault="00CB3972" w:rsidP="00D21CF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Выплата производится по документу-заявлению на выплату и является обязательным документом.</w:t>
      </w:r>
    </w:p>
    <w:p w:rsidR="00CB3972" w:rsidRPr="00D21CF4" w:rsidRDefault="00CB3972" w:rsidP="00D21CF4">
      <w:pPr>
        <w:spacing w:after="360" w:line="240" w:lineRule="auto"/>
        <w:rPr>
          <w:rFonts w:asciiTheme="minorHAnsi" w:eastAsia="Times New Roman" w:hAnsiTheme="minorHAnsi" w:cstheme="minorHAnsi"/>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Шаб</w:t>
      </w:r>
      <w:r w:rsidR="00B75D58" w:rsidRPr="00D21CF4">
        <w:rPr>
          <w:rFonts w:asciiTheme="minorHAnsi" w:eastAsia="Times New Roman" w:hAnsiTheme="minorHAnsi" w:cstheme="minorHAnsi"/>
          <w:color w:val="000000" w:themeColor="text1"/>
          <w:sz w:val="20"/>
          <w:szCs w:val="20"/>
          <w:lang w:eastAsia="ru-RU"/>
        </w:rPr>
        <w:t>л</w:t>
      </w:r>
      <w:r w:rsidRPr="00D21CF4">
        <w:rPr>
          <w:rFonts w:asciiTheme="minorHAnsi" w:eastAsia="Times New Roman" w:hAnsiTheme="minorHAnsi" w:cstheme="minorHAnsi"/>
          <w:color w:val="000000" w:themeColor="text1"/>
          <w:sz w:val="20"/>
          <w:szCs w:val="20"/>
          <w:lang w:eastAsia="ru-RU"/>
        </w:rPr>
        <w:t xml:space="preserve">оны заявлений на получение страхового возмещения: </w:t>
      </w:r>
    </w:p>
    <w:p w:rsidR="00CB3972" w:rsidRPr="00D21CF4" w:rsidRDefault="00CB3972" w:rsidP="00D21CF4">
      <w:pPr>
        <w:pStyle w:val="a7"/>
        <w:numPr>
          <w:ilvl w:val="0"/>
          <w:numId w:val="28"/>
        </w:numPr>
        <w:spacing w:before="100" w:beforeAutospacing="1" w:after="45" w:line="240" w:lineRule="auto"/>
        <w:rPr>
          <w:rFonts w:asciiTheme="minorHAnsi" w:eastAsia="Times New Roman" w:hAnsiTheme="minorHAnsi" w:cstheme="minorHAnsi"/>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 xml:space="preserve">Медицинские расходы - </w:t>
      </w:r>
      <w:hyperlink r:id="rId8" w:tgtFrame="_blank" w:history="1">
        <w:r w:rsidRPr="00D21CF4">
          <w:rPr>
            <w:rFonts w:asciiTheme="minorHAnsi" w:eastAsia="Times New Roman" w:hAnsiTheme="minorHAnsi" w:cstheme="minorHAnsi"/>
            <w:color w:val="000000" w:themeColor="text1"/>
            <w:sz w:val="20"/>
            <w:szCs w:val="20"/>
            <w:u w:val="single"/>
            <w:lang w:eastAsia="ru-RU"/>
          </w:rPr>
          <w:t>шаблон</w:t>
        </w:r>
      </w:hyperlink>
      <w:r w:rsidRPr="00D21CF4">
        <w:rPr>
          <w:rFonts w:asciiTheme="minorHAnsi" w:eastAsia="Times New Roman" w:hAnsiTheme="minorHAnsi" w:cstheme="minorHAnsi"/>
          <w:color w:val="000000" w:themeColor="text1"/>
          <w:sz w:val="20"/>
          <w:szCs w:val="20"/>
          <w:lang w:eastAsia="ru-RU"/>
        </w:rPr>
        <w:t xml:space="preserve"> </w:t>
      </w:r>
    </w:p>
    <w:p w:rsidR="00CB3972" w:rsidRPr="00D21CF4" w:rsidRDefault="00CB3972" w:rsidP="00D21CF4">
      <w:pPr>
        <w:pStyle w:val="a7"/>
        <w:numPr>
          <w:ilvl w:val="0"/>
          <w:numId w:val="28"/>
        </w:numPr>
        <w:spacing w:before="100" w:beforeAutospacing="1" w:after="45" w:line="240" w:lineRule="auto"/>
        <w:rPr>
          <w:rFonts w:asciiTheme="minorHAnsi" w:eastAsia="Times New Roman" w:hAnsiTheme="minorHAnsi" w:cstheme="minorHAnsi"/>
          <w:color w:val="000000" w:themeColor="text1"/>
          <w:sz w:val="20"/>
          <w:szCs w:val="20"/>
          <w:lang w:eastAsia="ru-RU"/>
        </w:rPr>
      </w:pPr>
      <w:r w:rsidRPr="00D21CF4">
        <w:rPr>
          <w:rFonts w:asciiTheme="minorHAnsi" w:eastAsia="Times New Roman" w:hAnsiTheme="minorHAnsi" w:cstheme="minorHAnsi"/>
          <w:color w:val="000000" w:themeColor="text1"/>
          <w:sz w:val="20"/>
          <w:szCs w:val="20"/>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D21CF4">
          <w:rPr>
            <w:rFonts w:asciiTheme="minorHAnsi" w:eastAsia="Times New Roman" w:hAnsiTheme="minorHAnsi" w:cstheme="minorHAnsi"/>
            <w:color w:val="000000" w:themeColor="text1"/>
            <w:sz w:val="20"/>
            <w:szCs w:val="20"/>
            <w:u w:val="single"/>
            <w:lang w:eastAsia="ru-RU"/>
          </w:rPr>
          <w:t>шаблон</w:t>
        </w:r>
      </w:hyperlink>
      <w:r w:rsidRPr="00D21CF4">
        <w:rPr>
          <w:rFonts w:asciiTheme="minorHAnsi" w:eastAsia="Times New Roman" w:hAnsiTheme="minorHAnsi" w:cstheme="minorHAnsi"/>
          <w:color w:val="000000" w:themeColor="text1"/>
          <w:sz w:val="20"/>
          <w:szCs w:val="20"/>
          <w:lang w:eastAsia="ru-RU"/>
        </w:rPr>
        <w:t xml:space="preserve"> </w:t>
      </w: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 xml:space="preserve">Выплата производится на реквизиты, указанные в заявлении (обязательный пункт к заполнению в заявлении). </w:t>
      </w:r>
      <w:r w:rsidRPr="00180917">
        <w:rPr>
          <w:rFonts w:asciiTheme="minorHAnsi" w:eastAsia="Times New Roman" w:hAnsiTheme="minorHAnsi" w:cstheme="minorHAnsi"/>
          <w:color w:val="000000" w:themeColor="text1"/>
          <w:sz w:val="20"/>
          <w:szCs w:val="20"/>
          <w:lang w:eastAsia="ru-RU"/>
        </w:rPr>
        <w:br/>
        <w:t xml:space="preserve">Денежные средства переводятся: </w:t>
      </w:r>
    </w:p>
    <w:p w:rsidR="00CB3972" w:rsidRPr="007C6179" w:rsidRDefault="00CB3972" w:rsidP="007C6179">
      <w:pPr>
        <w:pStyle w:val="a7"/>
        <w:numPr>
          <w:ilvl w:val="0"/>
          <w:numId w:val="2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C6179">
        <w:rPr>
          <w:rFonts w:asciiTheme="minorHAnsi" w:eastAsia="Times New Roman" w:hAnsiTheme="minorHAnsi" w:cstheme="minorHAnsi"/>
          <w:color w:val="000000" w:themeColor="text1"/>
          <w:sz w:val="20"/>
          <w:szCs w:val="20"/>
          <w:lang w:eastAsia="ru-RU"/>
        </w:rPr>
        <w:t>на рублевый расчетный счет, указанный в заявлении;</w:t>
      </w:r>
    </w:p>
    <w:p w:rsidR="007C6179" w:rsidRDefault="00CB3972" w:rsidP="007C6179">
      <w:pPr>
        <w:pStyle w:val="a7"/>
        <w:numPr>
          <w:ilvl w:val="0"/>
          <w:numId w:val="2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C6179">
        <w:rPr>
          <w:rFonts w:asciiTheme="minorHAnsi" w:eastAsia="Times New Roman" w:hAnsiTheme="minorHAnsi" w:cstheme="minorHAnsi"/>
          <w:color w:val="000000" w:themeColor="text1"/>
          <w:sz w:val="20"/>
          <w:szCs w:val="20"/>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CB3972" w:rsidRPr="007C6179" w:rsidRDefault="00CB3972" w:rsidP="007C6179">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C6179">
        <w:rPr>
          <w:rFonts w:asciiTheme="minorHAnsi" w:eastAsia="Times New Roman" w:hAnsiTheme="minorHAnsi" w:cstheme="minorHAnsi"/>
          <w:color w:val="000000" w:themeColor="text1"/>
          <w:sz w:val="20"/>
          <w:szCs w:val="20"/>
          <w:lang w:eastAsia="ru-RU"/>
        </w:rPr>
        <w:t>1.3 Напр</w:t>
      </w:r>
      <w:r w:rsidR="00B75D58" w:rsidRPr="007C6179">
        <w:rPr>
          <w:rFonts w:asciiTheme="minorHAnsi" w:eastAsia="Times New Roman" w:hAnsiTheme="minorHAnsi" w:cstheme="minorHAnsi"/>
          <w:color w:val="000000" w:themeColor="text1"/>
          <w:sz w:val="20"/>
          <w:szCs w:val="20"/>
          <w:lang w:eastAsia="ru-RU"/>
        </w:rPr>
        <w:t>авить док</w:t>
      </w:r>
      <w:r w:rsidRPr="007C6179">
        <w:rPr>
          <w:rFonts w:asciiTheme="minorHAnsi" w:eastAsia="Times New Roman" w:hAnsiTheme="minorHAnsi" w:cstheme="minorHAnsi"/>
          <w:color w:val="000000" w:themeColor="text1"/>
          <w:sz w:val="20"/>
          <w:szCs w:val="20"/>
          <w:lang w:eastAsia="ru-RU"/>
        </w:rPr>
        <w:t>у</w:t>
      </w:r>
      <w:r w:rsidR="00B75D58" w:rsidRPr="007C6179">
        <w:rPr>
          <w:rFonts w:asciiTheme="minorHAnsi" w:eastAsia="Times New Roman" w:hAnsiTheme="minorHAnsi" w:cstheme="minorHAnsi"/>
          <w:color w:val="000000" w:themeColor="text1"/>
          <w:sz w:val="20"/>
          <w:szCs w:val="20"/>
          <w:lang w:eastAsia="ru-RU"/>
        </w:rPr>
        <w:t>м</w:t>
      </w:r>
      <w:r w:rsidRPr="007C6179">
        <w:rPr>
          <w:rFonts w:asciiTheme="minorHAnsi" w:eastAsia="Times New Roman" w:hAnsiTheme="minorHAnsi" w:cstheme="minorHAnsi"/>
          <w:color w:val="000000" w:themeColor="text1"/>
          <w:sz w:val="20"/>
          <w:szCs w:val="20"/>
          <w:lang w:eastAsia="ru-RU"/>
        </w:rPr>
        <w:t xml:space="preserve">енты в страховую компанию. Необходимо отправить заявление + необходимые документы в страховую компанию. </w:t>
      </w:r>
    </w:p>
    <w:p w:rsidR="00CB3972" w:rsidRPr="00D363C8" w:rsidRDefault="00CB3972" w:rsidP="007A6E73">
      <w:p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Адреса</w:t>
      </w:r>
      <w:r w:rsidRPr="00180917">
        <w:rPr>
          <w:rFonts w:asciiTheme="minorHAnsi" w:eastAsia="Times New Roman" w:hAnsiTheme="minorHAnsi" w:cstheme="minorHAnsi"/>
          <w:color w:val="000000" w:themeColor="text1"/>
          <w:sz w:val="20"/>
          <w:szCs w:val="20"/>
          <w:lang w:eastAsia="ru-RU"/>
        </w:rPr>
        <w:t>:</w:t>
      </w: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t>Адрес для отправки документов почтой или курьером (не в электронном виде):</w:t>
      </w:r>
      <w:r w:rsidRPr="00180917">
        <w:rPr>
          <w:rFonts w:asciiTheme="minorHAnsi" w:eastAsia="Times New Roman" w:hAnsiTheme="minorHAnsi" w:cstheme="minorHAnsi"/>
          <w:color w:val="000000" w:themeColor="text1"/>
          <w:sz w:val="20"/>
          <w:szCs w:val="20"/>
          <w:lang w:eastAsia="ru-RU"/>
        </w:rPr>
        <w:br/>
        <w:t>119049, город Москва, 4-й Добрынинский переулок, дом</w:t>
      </w:r>
      <w:r w:rsidR="001B186F" w:rsidRPr="00180917">
        <w:rPr>
          <w:rFonts w:asciiTheme="minorHAnsi" w:eastAsia="Times New Roman" w:hAnsiTheme="minorHAnsi" w:cstheme="minorHAnsi"/>
          <w:color w:val="000000" w:themeColor="text1"/>
          <w:sz w:val="20"/>
          <w:szCs w:val="20"/>
          <w:lang w:eastAsia="ru-RU"/>
        </w:rPr>
        <w:t xml:space="preserve"> </w:t>
      </w:r>
      <w:r w:rsidRPr="00180917">
        <w:rPr>
          <w:rFonts w:asciiTheme="minorHAnsi" w:eastAsia="Times New Roman" w:hAnsiTheme="minorHAnsi" w:cstheme="minorHAnsi"/>
          <w:color w:val="000000" w:themeColor="text1"/>
          <w:sz w:val="20"/>
          <w:szCs w:val="20"/>
          <w:lang w:eastAsia="ru-RU"/>
        </w:rPr>
        <w:t xml:space="preserve"> 8, помещение С14-I, офис С14-01, АО "ЕРВ Туристическое Страхование"</w:t>
      </w:r>
      <w:r w:rsidRPr="00180917">
        <w:rPr>
          <w:rFonts w:asciiTheme="minorHAnsi" w:eastAsia="Times New Roman" w:hAnsiTheme="minorHAnsi" w:cstheme="minorHAnsi"/>
          <w:color w:val="000000" w:themeColor="text1"/>
          <w:sz w:val="20"/>
          <w:szCs w:val="20"/>
          <w:lang w:eastAsia="ru-RU"/>
        </w:rPr>
        <w:br/>
      </w:r>
      <w:r w:rsidRPr="00180917">
        <w:rPr>
          <w:rFonts w:asciiTheme="minorHAnsi" w:eastAsia="Times New Roman" w:hAnsiTheme="minorHAnsi" w:cstheme="minorHAnsi"/>
          <w:color w:val="000000" w:themeColor="text1"/>
          <w:sz w:val="20"/>
          <w:szCs w:val="20"/>
          <w:lang w:eastAsia="ru-RU"/>
        </w:rPr>
        <w:br/>
      </w:r>
      <w:r w:rsidRPr="00180917">
        <w:rPr>
          <w:rFonts w:asciiTheme="minorHAnsi" w:eastAsia="Times New Roman" w:hAnsiTheme="minorHAnsi" w:cstheme="minorHAnsi"/>
          <w:b/>
          <w:bCs/>
          <w:color w:val="000000" w:themeColor="text1"/>
          <w:sz w:val="20"/>
          <w:szCs w:val="20"/>
          <w:lang w:eastAsia="ru-RU"/>
        </w:rPr>
        <w:t>Личный прием пакета документов</w:t>
      </w:r>
      <w:r w:rsidRPr="0018091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r w:rsidRPr="00180917">
        <w:rPr>
          <w:rFonts w:asciiTheme="minorHAnsi" w:eastAsia="Times New Roman" w:hAnsiTheme="minorHAnsi" w:cstheme="minorHAnsi"/>
          <w:color w:val="000000" w:themeColor="text1"/>
          <w:sz w:val="20"/>
          <w:szCs w:val="20"/>
          <w:lang w:eastAsia="ru-RU"/>
        </w:rPr>
        <w:br/>
        <w:t>г. Москва, Б. Каретный пер., д.20, строение 3, подъезд 4. Этаж 3-й.</w:t>
      </w:r>
      <w:r w:rsidRPr="00180917">
        <w:rPr>
          <w:rFonts w:asciiTheme="minorHAnsi" w:eastAsia="Times New Roman" w:hAnsiTheme="minorHAnsi" w:cstheme="minorHAnsi"/>
          <w:color w:val="000000" w:themeColor="text1"/>
          <w:sz w:val="20"/>
          <w:szCs w:val="20"/>
          <w:lang w:eastAsia="ru-RU"/>
        </w:rPr>
        <w:br/>
      </w:r>
      <w:r w:rsidRPr="00180917">
        <w:rPr>
          <w:rFonts w:asciiTheme="minorHAnsi" w:eastAsia="Times New Roman" w:hAnsiTheme="minorHAnsi" w:cstheme="minorHAnsi"/>
          <w:color w:val="000000" w:themeColor="text1"/>
          <w:sz w:val="20"/>
          <w:szCs w:val="20"/>
          <w:u w:val="single"/>
          <w:lang w:eastAsia="ru-RU"/>
        </w:rPr>
        <w:t>Время приема:</w:t>
      </w:r>
      <w:r w:rsidRPr="00180917">
        <w:rPr>
          <w:rFonts w:asciiTheme="minorHAnsi" w:eastAsia="Times New Roman" w:hAnsiTheme="minorHAnsi" w:cstheme="minorHAnsi"/>
          <w:color w:val="000000" w:themeColor="text1"/>
          <w:sz w:val="20"/>
          <w:szCs w:val="20"/>
          <w:lang w:eastAsia="ru-RU"/>
        </w:rPr>
        <w:br/>
      </w:r>
      <w:proofErr w:type="spellStart"/>
      <w:r w:rsidRPr="00180917">
        <w:rPr>
          <w:rFonts w:asciiTheme="minorHAnsi" w:eastAsia="Times New Roman" w:hAnsiTheme="minorHAnsi" w:cstheme="minorHAnsi"/>
          <w:color w:val="000000" w:themeColor="text1"/>
          <w:sz w:val="20"/>
          <w:szCs w:val="20"/>
          <w:lang w:eastAsia="ru-RU"/>
        </w:rPr>
        <w:t>пн</w:t>
      </w:r>
      <w:proofErr w:type="spellEnd"/>
      <w:r w:rsidR="001B186F" w:rsidRPr="00180917">
        <w:rPr>
          <w:rFonts w:asciiTheme="minorHAnsi" w:eastAsia="Times New Roman" w:hAnsiTheme="minorHAnsi" w:cstheme="minorHAnsi"/>
          <w:color w:val="000000" w:themeColor="text1"/>
          <w:sz w:val="20"/>
          <w:szCs w:val="20"/>
          <w:lang w:eastAsia="ru-RU"/>
        </w:rPr>
        <w:t xml:space="preserve"> </w:t>
      </w:r>
      <w:r w:rsidRPr="00180917">
        <w:rPr>
          <w:rFonts w:asciiTheme="minorHAnsi" w:eastAsia="Times New Roman" w:hAnsiTheme="minorHAnsi" w:cstheme="minorHAnsi"/>
          <w:color w:val="000000" w:themeColor="text1"/>
          <w:sz w:val="20"/>
          <w:szCs w:val="20"/>
          <w:lang w:eastAsia="ru-RU"/>
        </w:rPr>
        <w:t>-</w:t>
      </w:r>
      <w:proofErr w:type="spellStart"/>
      <w:r w:rsidRPr="00180917">
        <w:rPr>
          <w:rFonts w:asciiTheme="minorHAnsi" w:eastAsia="Times New Roman" w:hAnsiTheme="minorHAnsi" w:cstheme="minorHAnsi"/>
          <w:color w:val="000000" w:themeColor="text1"/>
          <w:sz w:val="20"/>
          <w:szCs w:val="20"/>
          <w:lang w:eastAsia="ru-RU"/>
        </w:rPr>
        <w:t>пт</w:t>
      </w:r>
      <w:proofErr w:type="spellEnd"/>
      <w:r w:rsidRPr="00180917">
        <w:rPr>
          <w:rFonts w:asciiTheme="minorHAnsi" w:eastAsia="Times New Roman" w:hAnsiTheme="minorHAnsi" w:cstheme="minorHAnsi"/>
          <w:color w:val="000000" w:themeColor="text1"/>
          <w:sz w:val="20"/>
          <w:szCs w:val="20"/>
          <w:lang w:eastAsia="ru-RU"/>
        </w:rPr>
        <w:t xml:space="preserve"> - с 10:00 до 19:00</w:t>
      </w:r>
      <w:r w:rsidRPr="00180917">
        <w:rPr>
          <w:rFonts w:asciiTheme="minorHAnsi" w:eastAsia="Times New Roman" w:hAnsiTheme="minorHAnsi" w:cstheme="minorHAnsi"/>
          <w:color w:val="000000" w:themeColor="text1"/>
          <w:sz w:val="20"/>
          <w:szCs w:val="20"/>
          <w:lang w:eastAsia="ru-RU"/>
        </w:rPr>
        <w:br/>
      </w:r>
      <w:proofErr w:type="spellStart"/>
      <w:r w:rsidRPr="00180917">
        <w:rPr>
          <w:rFonts w:asciiTheme="minorHAnsi" w:eastAsia="Times New Roman" w:hAnsiTheme="minorHAnsi" w:cstheme="minorHAnsi"/>
          <w:color w:val="000000" w:themeColor="text1"/>
          <w:sz w:val="20"/>
          <w:szCs w:val="20"/>
          <w:lang w:eastAsia="ru-RU"/>
        </w:rPr>
        <w:t>сб</w:t>
      </w:r>
      <w:proofErr w:type="spellEnd"/>
      <w:r w:rsidRPr="00180917">
        <w:rPr>
          <w:rFonts w:asciiTheme="minorHAnsi" w:eastAsia="Times New Roman" w:hAnsiTheme="minorHAnsi" w:cstheme="minorHAnsi"/>
          <w:color w:val="000000" w:themeColor="text1"/>
          <w:sz w:val="20"/>
          <w:szCs w:val="20"/>
          <w:lang w:eastAsia="ru-RU"/>
        </w:rPr>
        <w:t xml:space="preserve">, </w:t>
      </w:r>
      <w:proofErr w:type="spellStart"/>
      <w:r w:rsidRPr="00180917">
        <w:rPr>
          <w:rFonts w:asciiTheme="minorHAnsi" w:eastAsia="Times New Roman" w:hAnsiTheme="minorHAnsi" w:cstheme="minorHAnsi"/>
          <w:color w:val="000000" w:themeColor="text1"/>
          <w:sz w:val="20"/>
          <w:szCs w:val="20"/>
          <w:lang w:eastAsia="ru-RU"/>
        </w:rPr>
        <w:t>вс</w:t>
      </w:r>
      <w:proofErr w:type="spellEnd"/>
      <w:r w:rsidRPr="00180917">
        <w:rPr>
          <w:rFonts w:asciiTheme="minorHAnsi" w:eastAsia="Times New Roman" w:hAnsiTheme="minorHAnsi" w:cstheme="minorHAnsi"/>
          <w:color w:val="000000" w:themeColor="text1"/>
          <w:sz w:val="20"/>
          <w:szCs w:val="20"/>
          <w:lang w:eastAsia="ru-RU"/>
        </w:rPr>
        <w:t xml:space="preserve"> - выходные</w:t>
      </w:r>
      <w:r w:rsidRPr="00180917">
        <w:rPr>
          <w:rFonts w:asciiTheme="minorHAnsi" w:eastAsia="Times New Roman" w:hAnsiTheme="minorHAnsi" w:cstheme="minorHAnsi"/>
          <w:color w:val="000000" w:themeColor="text1"/>
          <w:sz w:val="20"/>
          <w:szCs w:val="20"/>
          <w:lang w:eastAsia="ru-RU"/>
        </w:rPr>
        <w:br/>
        <w:t>Тел.: +7 (495) 987 17 75</w:t>
      </w:r>
    </w:p>
    <w:p w:rsidR="00CB3972" w:rsidRPr="00180917"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b/>
          <w:bCs/>
          <w:color w:val="000000" w:themeColor="text1"/>
          <w:sz w:val="20"/>
          <w:szCs w:val="20"/>
          <w:lang w:eastAsia="ru-RU"/>
        </w:rPr>
        <w:lastRenderedPageBreak/>
        <w:t>Внимание!</w:t>
      </w:r>
      <w:r w:rsidRPr="00180917">
        <w:rPr>
          <w:rFonts w:asciiTheme="minorHAnsi" w:eastAsia="Times New Roman" w:hAnsiTheme="minorHAnsi" w:cstheme="minorHAnsi"/>
          <w:color w:val="000000" w:themeColor="text1"/>
          <w:sz w:val="20"/>
          <w:szCs w:val="20"/>
          <w:lang w:eastAsia="ru-RU"/>
        </w:rPr>
        <w:t xml:space="preserve"> Важная информация:</w:t>
      </w:r>
    </w:p>
    <w:p w:rsidR="007A6E73" w:rsidRPr="007A6E73" w:rsidRDefault="00CB3972" w:rsidP="007A6E73">
      <w:pPr>
        <w:pStyle w:val="a7"/>
        <w:numPr>
          <w:ilvl w:val="0"/>
          <w:numId w:val="3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A6E73">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7A6E73" w:rsidRPr="007A6E73" w:rsidRDefault="00CB3972" w:rsidP="007A6E73">
      <w:pPr>
        <w:pStyle w:val="a7"/>
        <w:numPr>
          <w:ilvl w:val="0"/>
          <w:numId w:val="3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A6E73">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7A6E73">
          <w:rPr>
            <w:rFonts w:asciiTheme="minorHAnsi" w:eastAsia="Times New Roman" w:hAnsiTheme="minorHAnsi" w:cstheme="minorHAnsi"/>
            <w:color w:val="000000" w:themeColor="text1"/>
            <w:sz w:val="20"/>
            <w:szCs w:val="20"/>
            <w:u w:val="single"/>
            <w:lang w:eastAsia="ru-RU"/>
          </w:rPr>
          <w:t>www.russianpost.ru</w:t>
        </w:r>
      </w:hyperlink>
    </w:p>
    <w:p w:rsidR="00CB3972" w:rsidRPr="007A6E73" w:rsidRDefault="00CB3972" w:rsidP="007A6E73">
      <w:pPr>
        <w:pStyle w:val="a7"/>
        <w:numPr>
          <w:ilvl w:val="0"/>
          <w:numId w:val="3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7A6E73">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CB3972" w:rsidRPr="00180917" w:rsidRDefault="00CB3972" w:rsidP="00CB3972">
      <w:pPr>
        <w:numPr>
          <w:ilvl w:val="1"/>
          <w:numId w:val="5"/>
        </w:numPr>
        <w:shd w:val="clear" w:color="auto" w:fill="FFFFFF"/>
        <w:spacing w:before="100" w:beforeAutospacing="1" w:line="240" w:lineRule="auto"/>
        <w:ind w:left="0" w:firstLine="0"/>
        <w:rPr>
          <w:rFonts w:asciiTheme="minorHAnsi" w:eastAsia="Times New Roman" w:hAnsiTheme="minorHAnsi" w:cstheme="minorHAnsi"/>
          <w:color w:val="000000" w:themeColor="text1"/>
          <w:sz w:val="20"/>
          <w:szCs w:val="20"/>
          <w:lang w:eastAsia="ru-RU"/>
        </w:rPr>
      </w:pPr>
      <w:r w:rsidRPr="00180917">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180917">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CB3972" w:rsidRPr="00180917" w:rsidRDefault="00CB3972" w:rsidP="00CB3972">
      <w:pPr>
        <w:rPr>
          <w:rFonts w:asciiTheme="minorHAnsi" w:hAnsiTheme="minorHAnsi" w:cstheme="minorHAnsi"/>
          <w:color w:val="000000" w:themeColor="text1"/>
          <w:sz w:val="20"/>
          <w:szCs w:val="20"/>
        </w:rPr>
      </w:pPr>
    </w:p>
    <w:p w:rsidR="007A6E73" w:rsidRPr="003353F3" w:rsidRDefault="007A6E73" w:rsidP="007A6E73">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7A6E73" w:rsidRPr="002D1E66" w:rsidRDefault="007A6E73" w:rsidP="007A6E7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D09C6" w:rsidRPr="003353F3" w:rsidRDefault="004D09C6" w:rsidP="004D09C6">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4D09C6" w:rsidRPr="003353F3"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4D09C6" w:rsidRPr="003353F3" w:rsidRDefault="004D09C6" w:rsidP="004D09C6">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4D09C6" w:rsidRPr="003353F3" w:rsidRDefault="004D09C6" w:rsidP="004D09C6">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4D09C6" w:rsidRPr="003353F3"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4D09C6" w:rsidRDefault="004D09C6" w:rsidP="004D09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D09C6"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4D09C6" w:rsidRPr="003353F3"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4D09C6" w:rsidRPr="002D1E66" w:rsidRDefault="004D09C6" w:rsidP="004D09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D09C6" w:rsidRPr="003353F3"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4D09C6"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4D09C6" w:rsidRPr="003353F3"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4D09C6" w:rsidRPr="002D1E66" w:rsidRDefault="004D09C6" w:rsidP="004D09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D09C6" w:rsidRPr="003353F3"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4D09C6" w:rsidRDefault="004D09C6" w:rsidP="004D09C6">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4D09C6" w:rsidRPr="003353F3" w:rsidRDefault="004D09C6" w:rsidP="004D09C6">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4D09C6" w:rsidRPr="002D1E66"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4D09C6" w:rsidRPr="003353F3"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4D09C6"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4D09C6" w:rsidRPr="003353F3" w:rsidRDefault="004D09C6" w:rsidP="004D09C6">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4D09C6" w:rsidRPr="002D1E66" w:rsidRDefault="004D09C6" w:rsidP="004D09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4D09C6" w:rsidRPr="00286EAC"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pStyle w:val="a7"/>
        <w:numPr>
          <w:ilvl w:val="1"/>
          <w:numId w:val="3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4D09C6" w:rsidRPr="00286EAC"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D09C6" w:rsidRPr="00286EAC" w:rsidRDefault="004D09C6" w:rsidP="004D09C6">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4D09C6"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4D09C6" w:rsidRPr="00286EAC"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D09C6" w:rsidRPr="00286EAC" w:rsidRDefault="004D09C6" w:rsidP="004D09C6">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4D09C6" w:rsidRPr="00286EAC" w:rsidRDefault="004D09C6" w:rsidP="004D09C6">
      <w:pPr>
        <w:pStyle w:val="a7"/>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4D09C6" w:rsidRPr="00286EAC" w:rsidRDefault="004D09C6" w:rsidP="004D09C6">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4D09C6" w:rsidRPr="00286EAC"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4D09C6" w:rsidRPr="00286EAC" w:rsidRDefault="004D09C6" w:rsidP="004D09C6">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4D09C6" w:rsidRPr="00286EAC" w:rsidRDefault="004D09C6" w:rsidP="004D09C6">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D09C6" w:rsidRPr="00286EAC" w:rsidRDefault="004D09C6" w:rsidP="004D09C6">
      <w:pPr>
        <w:pStyle w:val="a7"/>
        <w:numPr>
          <w:ilvl w:val="1"/>
          <w:numId w:val="3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4D09C6" w:rsidRDefault="004D09C6" w:rsidP="004D09C6">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4D09C6" w:rsidRPr="00286EAC" w:rsidRDefault="004D09C6" w:rsidP="004D09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4D09C6" w:rsidRPr="00286EAC" w:rsidRDefault="004D09C6" w:rsidP="004D09C6">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D09C6" w:rsidRPr="00286EAC" w:rsidRDefault="004D09C6" w:rsidP="004D09C6">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D09C6" w:rsidRPr="00286EAC" w:rsidRDefault="004D09C6" w:rsidP="004D09C6">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4D09C6" w:rsidRPr="00286EAC" w:rsidRDefault="004D09C6" w:rsidP="004D09C6">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4D09C6" w:rsidRPr="00286EAC" w:rsidRDefault="004D09C6" w:rsidP="004D09C6">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4D09C6" w:rsidRPr="00286EAC" w:rsidRDefault="004D09C6" w:rsidP="004D09C6">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4D09C6" w:rsidRPr="00286EAC" w:rsidRDefault="004D09C6" w:rsidP="004D09C6">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4D09C6" w:rsidRPr="00286EAC" w:rsidRDefault="004D09C6" w:rsidP="004D09C6">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4D09C6" w:rsidRPr="00286EAC" w:rsidRDefault="004D09C6" w:rsidP="004D09C6">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4D09C6" w:rsidRPr="00286EAC" w:rsidRDefault="004D09C6" w:rsidP="004D09C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4D09C6" w:rsidRPr="00286EAC" w:rsidRDefault="004D09C6" w:rsidP="004D09C6">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4D09C6" w:rsidRPr="00286EAC" w:rsidRDefault="004D09C6" w:rsidP="004D09C6">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4D09C6" w:rsidRPr="00286EAC" w:rsidRDefault="004D09C6" w:rsidP="004D09C6">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4D09C6" w:rsidRPr="00286EAC" w:rsidRDefault="004D09C6" w:rsidP="004D09C6">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4D09C6" w:rsidRPr="00286EAC" w:rsidRDefault="004D09C6" w:rsidP="004D09C6">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4D09C6" w:rsidRPr="00286EAC" w:rsidRDefault="004D09C6" w:rsidP="004D09C6">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4D09C6" w:rsidRPr="00286EAC" w:rsidRDefault="004D09C6" w:rsidP="004D09C6">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4D09C6" w:rsidRPr="00286EAC" w:rsidRDefault="004D09C6" w:rsidP="004D09C6">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4D09C6" w:rsidRPr="00286EAC" w:rsidRDefault="004D09C6" w:rsidP="004D09C6">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4D09C6" w:rsidRPr="00286EAC" w:rsidRDefault="004D09C6" w:rsidP="004D09C6">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4D09C6" w:rsidRPr="00286EAC" w:rsidRDefault="004D09C6" w:rsidP="004D09C6">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4D09C6" w:rsidRPr="00286EAC" w:rsidRDefault="004D09C6" w:rsidP="004D09C6">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4D09C6" w:rsidRPr="00286EAC" w:rsidRDefault="004D09C6" w:rsidP="004D09C6">
      <w:pPr>
        <w:numPr>
          <w:ilvl w:val="0"/>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4D09C6" w:rsidRPr="00286EAC" w:rsidRDefault="004D09C6" w:rsidP="004D09C6">
      <w:pPr>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4D09C6" w:rsidRPr="00286EAC" w:rsidRDefault="004D09C6" w:rsidP="004D09C6">
      <w:pPr>
        <w:numPr>
          <w:ilvl w:val="1"/>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4D09C6" w:rsidRPr="00286EAC" w:rsidRDefault="004D09C6" w:rsidP="004D09C6">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4D09C6" w:rsidRPr="00286EAC" w:rsidRDefault="004D09C6" w:rsidP="004D09C6">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4D09C6" w:rsidRPr="00286EAC" w:rsidRDefault="004D09C6" w:rsidP="004D09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D09C6" w:rsidRPr="00286EAC" w:rsidRDefault="004D09C6" w:rsidP="004D09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4D09C6" w:rsidRPr="002D1E66" w:rsidRDefault="004D09C6" w:rsidP="004D09C6">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4D09C6" w:rsidRDefault="004D09C6" w:rsidP="004D09C6">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4D09C6" w:rsidRPr="00286EAC" w:rsidRDefault="004D09C6" w:rsidP="004D09C6">
      <w:pPr>
        <w:spacing w:after="0" w:line="240" w:lineRule="auto"/>
        <w:rPr>
          <w:rFonts w:asciiTheme="minorHAnsi" w:eastAsia="Times New Roman" w:hAnsiTheme="minorHAnsi" w:cstheme="minorHAnsi"/>
          <w:color w:val="000000" w:themeColor="text1"/>
          <w:sz w:val="20"/>
          <w:szCs w:val="20"/>
          <w:lang w:eastAsia="ru-RU"/>
        </w:rPr>
      </w:pPr>
    </w:p>
    <w:p w:rsidR="004D09C6" w:rsidRPr="00286EAC" w:rsidRDefault="004D09C6" w:rsidP="004D09C6">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4D09C6" w:rsidRPr="00286EAC" w:rsidRDefault="004D09C6" w:rsidP="004D09C6">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4D09C6" w:rsidRDefault="004D09C6" w:rsidP="004D09C6">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4D09C6" w:rsidRPr="002064EE" w:rsidRDefault="004D09C6" w:rsidP="004D09C6">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4D09C6" w:rsidRPr="002064EE" w:rsidRDefault="004D09C6" w:rsidP="004D09C6">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4D09C6" w:rsidRPr="002064EE" w:rsidRDefault="004D09C6" w:rsidP="004D09C6">
      <w:pPr>
        <w:keepNext/>
        <w:widowControl w:val="0"/>
        <w:numPr>
          <w:ilvl w:val="0"/>
          <w:numId w:val="33"/>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4D09C6" w:rsidRPr="002064EE" w:rsidRDefault="004D09C6" w:rsidP="004D09C6">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4D09C6" w:rsidRPr="002064EE" w:rsidRDefault="004D09C6" w:rsidP="004D09C6">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4D09C6" w:rsidRPr="002064EE" w:rsidRDefault="004D09C6" w:rsidP="004D09C6">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4D09C6" w:rsidRPr="002064EE" w:rsidRDefault="004D09C6" w:rsidP="004D09C6">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4D09C6" w:rsidRPr="002064EE" w:rsidRDefault="004D09C6" w:rsidP="004D09C6">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4D09C6" w:rsidRPr="002064EE" w:rsidRDefault="004D09C6" w:rsidP="004D09C6">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4D09C6" w:rsidRPr="002064EE" w:rsidRDefault="004D09C6" w:rsidP="004D09C6">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4D09C6" w:rsidRPr="002064EE" w:rsidRDefault="004D09C6" w:rsidP="004D09C6">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4D09C6" w:rsidRPr="002064EE" w:rsidRDefault="004D09C6" w:rsidP="004D09C6">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4D09C6" w:rsidRPr="002064EE" w:rsidRDefault="004D09C6" w:rsidP="004D09C6">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w:t>
      </w:r>
      <w:r w:rsidRPr="002064EE">
        <w:rPr>
          <w:rFonts w:asciiTheme="minorHAnsi" w:hAnsiTheme="minorHAnsi" w:cstheme="minorHAnsi"/>
          <w:sz w:val="20"/>
          <w:szCs w:val="20"/>
        </w:rPr>
        <w:lastRenderedPageBreak/>
        <w:t xml:space="preserve">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4D09C6" w:rsidRPr="002064EE" w:rsidRDefault="004D09C6" w:rsidP="004D09C6">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4D09C6" w:rsidRPr="002064EE" w:rsidRDefault="004D09C6" w:rsidP="004D09C6">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4D09C6" w:rsidRPr="002064EE" w:rsidRDefault="004D09C6" w:rsidP="004D09C6">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4D09C6" w:rsidRPr="002064EE" w:rsidRDefault="004D09C6" w:rsidP="004D09C6">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4D09C6" w:rsidRPr="002064EE" w:rsidRDefault="004D09C6" w:rsidP="004D09C6">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4D09C6" w:rsidRPr="002064EE" w:rsidRDefault="004D09C6" w:rsidP="004D09C6">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4D09C6" w:rsidRPr="002064EE" w:rsidRDefault="004D09C6" w:rsidP="004D09C6">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отношении любой эвакуации и/или репатриации, не организованной Страховщиком </w:t>
      </w:r>
      <w:r w:rsidRPr="002064EE">
        <w:rPr>
          <w:rFonts w:asciiTheme="minorHAnsi" w:hAnsiTheme="minorHAnsi" w:cstheme="minorHAnsi"/>
          <w:sz w:val="20"/>
          <w:szCs w:val="20"/>
        </w:rPr>
        <w:lastRenderedPageBreak/>
        <w:t>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4D09C6" w:rsidRPr="002064EE" w:rsidRDefault="004D09C6" w:rsidP="004D09C6">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4D09C6" w:rsidRPr="002064EE" w:rsidRDefault="004D09C6" w:rsidP="004D09C6">
      <w:pPr>
        <w:widowControl w:val="0"/>
        <w:numPr>
          <w:ilvl w:val="1"/>
          <w:numId w:val="33"/>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4D09C6" w:rsidRPr="002064EE" w:rsidRDefault="004D09C6" w:rsidP="004D09C6">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4D09C6" w:rsidRPr="002064EE" w:rsidRDefault="004D09C6" w:rsidP="004D09C6">
      <w:pPr>
        <w:widowControl w:val="0"/>
        <w:numPr>
          <w:ilvl w:val="2"/>
          <w:numId w:val="33"/>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4D09C6" w:rsidRPr="002064EE" w:rsidRDefault="004D09C6" w:rsidP="004D09C6">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4D09C6" w:rsidRPr="002064EE" w:rsidRDefault="004D09C6" w:rsidP="004D09C6">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4D09C6" w:rsidRPr="002064EE" w:rsidRDefault="004D09C6" w:rsidP="004D09C6">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4D09C6" w:rsidRPr="002064EE" w:rsidRDefault="004D09C6" w:rsidP="004D09C6">
      <w:pPr>
        <w:rPr>
          <w:rFonts w:asciiTheme="minorHAnsi" w:hAnsiTheme="minorHAnsi" w:cstheme="minorHAnsi"/>
          <w:sz w:val="20"/>
          <w:szCs w:val="20"/>
        </w:rPr>
      </w:pPr>
    </w:p>
    <w:p w:rsidR="004D09C6" w:rsidRPr="002064EE" w:rsidRDefault="004D09C6" w:rsidP="004D09C6">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4D09C6" w:rsidRPr="002064EE" w:rsidRDefault="004D09C6" w:rsidP="004D09C6">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4D09C6" w:rsidRPr="002064EE" w:rsidRDefault="004D09C6" w:rsidP="004D09C6">
      <w:pPr>
        <w:spacing w:after="0" w:line="240" w:lineRule="auto"/>
        <w:rPr>
          <w:rFonts w:asciiTheme="minorHAnsi" w:eastAsia="Times New Roman" w:hAnsiTheme="minorHAnsi" w:cstheme="minorHAnsi"/>
          <w:color w:val="000000" w:themeColor="text1"/>
          <w:sz w:val="20"/>
          <w:szCs w:val="20"/>
          <w:lang w:eastAsia="ru-RU"/>
        </w:rPr>
      </w:pPr>
    </w:p>
    <w:p w:rsidR="004D09C6" w:rsidRPr="002064EE" w:rsidRDefault="004D09C6" w:rsidP="004D09C6">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4D09C6" w:rsidRPr="002064EE"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4D09C6" w:rsidRPr="002064EE"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 xml:space="preserve">В случае участия Застрахованного лица в уголовном и/или административном судебном разбирательстве (судопроизводстве) в </w:t>
      </w:r>
      <w:r w:rsidRPr="002D1E66">
        <w:rPr>
          <w:rFonts w:asciiTheme="minorHAnsi" w:eastAsia="Times New Roman" w:hAnsiTheme="minorHAnsi" w:cstheme="minorHAnsi"/>
          <w:color w:val="000000" w:themeColor="text1"/>
          <w:sz w:val="18"/>
          <w:szCs w:val="18"/>
          <w:lang w:eastAsia="ru-RU"/>
        </w:rPr>
        <w:lastRenderedPageBreak/>
        <w:t>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4D09C6" w:rsidRPr="002D1E6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4D09C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4D09C6" w:rsidRDefault="004D09C6" w:rsidP="004D09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4D09C6" w:rsidRPr="00C65AE8" w:rsidRDefault="004D09C6" w:rsidP="004D09C6">
      <w:pPr>
        <w:keepNext/>
        <w:widowControl w:val="0"/>
        <w:numPr>
          <w:ilvl w:val="0"/>
          <w:numId w:val="34"/>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4D09C6" w:rsidRPr="00C65AE8" w:rsidRDefault="004D09C6" w:rsidP="004D09C6">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4D09C6" w:rsidRPr="00C65AE8" w:rsidRDefault="004D09C6" w:rsidP="004D09C6">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4D09C6" w:rsidRPr="00C65AE8" w:rsidRDefault="004D09C6" w:rsidP="004D09C6">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4D09C6" w:rsidRPr="00C65AE8" w:rsidRDefault="004D09C6" w:rsidP="004D09C6">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4D09C6" w:rsidRPr="00C65AE8" w:rsidRDefault="004D09C6" w:rsidP="004D09C6">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4D09C6" w:rsidRPr="00C65AE8" w:rsidRDefault="004D09C6" w:rsidP="004D09C6">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4D09C6" w:rsidRPr="00C65AE8" w:rsidRDefault="004D09C6" w:rsidP="004D09C6">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4D09C6" w:rsidRPr="00C65AE8" w:rsidRDefault="004D09C6" w:rsidP="004D09C6">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4D09C6" w:rsidRPr="00C65AE8" w:rsidRDefault="004D09C6" w:rsidP="004D09C6">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4D09C6" w:rsidRPr="00C65AE8" w:rsidRDefault="004D09C6" w:rsidP="004D09C6">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4D09C6" w:rsidRPr="00C65AE8" w:rsidRDefault="004D09C6" w:rsidP="004D09C6">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Застрахованное лицо передало управление транспортным средством лицу, не имеющему соответствующих водительских прав;</w:t>
      </w:r>
    </w:p>
    <w:p w:rsidR="004D09C6" w:rsidRPr="00C65AE8" w:rsidRDefault="004D09C6" w:rsidP="004D09C6">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4D09C6" w:rsidRPr="00C65AE8" w:rsidRDefault="004D09C6" w:rsidP="004D09C6">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4D09C6" w:rsidRPr="00C65AE8" w:rsidRDefault="004D09C6" w:rsidP="004D09C6">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4D09C6" w:rsidRPr="00C65AE8" w:rsidRDefault="004D09C6" w:rsidP="004D09C6">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4D09C6" w:rsidRPr="00C65AE8" w:rsidRDefault="004D09C6" w:rsidP="004D09C6">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4D09C6" w:rsidRDefault="004D09C6" w:rsidP="004D09C6">
      <w:pPr>
        <w:shd w:val="clear" w:color="auto" w:fill="FFFFFF"/>
        <w:spacing w:after="0" w:line="270" w:lineRule="atLeast"/>
        <w:ind w:left="-567"/>
        <w:jc w:val="both"/>
        <w:rPr>
          <w:rFonts w:asciiTheme="minorHAnsi" w:eastAsia="Times New Roman" w:hAnsiTheme="minorHAnsi" w:cstheme="minorHAnsi"/>
          <w:color w:val="000000" w:themeColor="text1"/>
          <w:sz w:val="18"/>
          <w:szCs w:val="18"/>
          <w:lang w:eastAsia="ru-RU"/>
        </w:rPr>
      </w:pPr>
    </w:p>
    <w:p w:rsidR="00743050" w:rsidRPr="00743050" w:rsidRDefault="00743050" w:rsidP="007A6E73">
      <w:pPr>
        <w:rPr>
          <w:rFonts w:asciiTheme="minorHAnsi" w:hAnsiTheme="minorHAnsi" w:cstheme="minorHAnsi"/>
          <w:b/>
          <w:color w:val="000000" w:themeColor="text1"/>
          <w:sz w:val="20"/>
          <w:szCs w:val="20"/>
        </w:rPr>
      </w:pPr>
    </w:p>
    <w:p w:rsidR="007A6E73" w:rsidRPr="00743050" w:rsidRDefault="007A6E73" w:rsidP="007A6E73">
      <w:pPr>
        <w:ind w:left="-567"/>
        <w:rPr>
          <w:rFonts w:asciiTheme="minorHAnsi" w:hAnsiTheme="minorHAnsi" w:cstheme="minorHAnsi"/>
          <w:b/>
          <w:color w:val="000000" w:themeColor="text1"/>
          <w:szCs w:val="20"/>
        </w:rPr>
      </w:pPr>
      <w:r w:rsidRPr="00743050">
        <w:rPr>
          <w:rFonts w:asciiTheme="minorHAnsi" w:hAnsiTheme="minorHAnsi" w:cstheme="minorHAnsi"/>
          <w:b/>
          <w:color w:val="000000" w:themeColor="text1"/>
          <w:szCs w:val="20"/>
        </w:rPr>
        <w:t>Страховая компания:</w:t>
      </w:r>
    </w:p>
    <w:p w:rsidR="007A6E73" w:rsidRPr="00743050" w:rsidRDefault="007A6E73" w:rsidP="007A6E73">
      <w:pPr>
        <w:spacing w:after="0"/>
        <w:ind w:left="-567"/>
        <w:rPr>
          <w:rFonts w:asciiTheme="minorHAnsi" w:hAnsiTheme="minorHAnsi" w:cstheme="minorHAnsi"/>
          <w:b/>
          <w:color w:val="000000" w:themeColor="text1"/>
          <w:szCs w:val="20"/>
        </w:rPr>
      </w:pPr>
      <w:r w:rsidRPr="00743050">
        <w:rPr>
          <w:rFonts w:asciiTheme="minorHAnsi" w:hAnsiTheme="minorHAnsi" w:cstheme="minorHAnsi"/>
          <w:b/>
          <w:color w:val="000000" w:themeColor="text1"/>
          <w:szCs w:val="20"/>
        </w:rPr>
        <w:t>Акционерное общество «ЕРВ Туристическое Страхование»</w:t>
      </w:r>
    </w:p>
    <w:p w:rsidR="007A6E73" w:rsidRDefault="007A6E73" w:rsidP="007A6E73">
      <w:pPr>
        <w:spacing w:after="0"/>
        <w:ind w:left="-567"/>
        <w:rPr>
          <w:rFonts w:asciiTheme="minorHAnsi" w:hAnsiTheme="minorHAnsi" w:cstheme="minorHAnsi"/>
          <w:color w:val="1F497D"/>
          <w:sz w:val="20"/>
          <w:szCs w:val="20"/>
          <w:lang w:eastAsia="ru-RU"/>
        </w:rPr>
      </w:pPr>
    </w:p>
    <w:p w:rsidR="007A6E73" w:rsidRPr="001B4CE7" w:rsidRDefault="000B02F4" w:rsidP="00743050">
      <w:pPr>
        <w:spacing w:after="0"/>
        <w:ind w:left="-567"/>
        <w:rPr>
          <w:rFonts w:asciiTheme="minorHAnsi" w:hAnsiTheme="minorHAnsi" w:cstheme="minorHAnsi"/>
          <w:b/>
          <w:color w:val="000000" w:themeColor="text1"/>
          <w:sz w:val="20"/>
          <w:szCs w:val="20"/>
        </w:rPr>
      </w:pPr>
      <w:hyperlink r:id="rId16" w:history="1">
        <w:r w:rsidR="007A6E73" w:rsidRPr="001B4CE7">
          <w:rPr>
            <w:rStyle w:val="aa"/>
            <w:rFonts w:asciiTheme="minorHAnsi" w:hAnsiTheme="minorHAnsi" w:cstheme="minorHAnsi"/>
            <w:color w:val="1F497D"/>
            <w:sz w:val="20"/>
            <w:szCs w:val="20"/>
            <w:lang w:val="en-US" w:eastAsia="ru-RU"/>
          </w:rPr>
          <w:t>http</w:t>
        </w:r>
        <w:r w:rsidR="007A6E73" w:rsidRPr="001B4CE7">
          <w:rPr>
            <w:rStyle w:val="aa"/>
            <w:rFonts w:asciiTheme="minorHAnsi" w:hAnsiTheme="minorHAnsi" w:cstheme="minorHAnsi"/>
            <w:color w:val="1F497D"/>
            <w:sz w:val="20"/>
            <w:szCs w:val="20"/>
            <w:lang w:eastAsia="ru-RU"/>
          </w:rPr>
          <w:t>://</w:t>
        </w:r>
        <w:r w:rsidR="007A6E73" w:rsidRPr="001B4CE7">
          <w:rPr>
            <w:rStyle w:val="aa"/>
            <w:rFonts w:asciiTheme="minorHAnsi" w:hAnsiTheme="minorHAnsi" w:cstheme="minorHAnsi"/>
            <w:color w:val="1F497D"/>
            <w:sz w:val="20"/>
            <w:szCs w:val="20"/>
            <w:lang w:val="en-US" w:eastAsia="ru-RU"/>
          </w:rPr>
          <w:t>www</w:t>
        </w:r>
        <w:r w:rsidR="007A6E73" w:rsidRPr="002631C9">
          <w:rPr>
            <w:rStyle w:val="aa"/>
            <w:rFonts w:asciiTheme="minorHAnsi" w:hAnsiTheme="minorHAnsi" w:cstheme="minorHAnsi"/>
            <w:color w:val="1F497D"/>
            <w:sz w:val="20"/>
            <w:szCs w:val="20"/>
            <w:lang w:eastAsia="ru-RU"/>
          </w:rPr>
          <w:t>.</w:t>
        </w:r>
        <w:r w:rsidR="007A6E73" w:rsidRPr="001B4CE7">
          <w:rPr>
            <w:rStyle w:val="aa"/>
            <w:rFonts w:asciiTheme="minorHAnsi" w:hAnsiTheme="minorHAnsi" w:cstheme="minorHAnsi"/>
            <w:color w:val="1F497D"/>
            <w:sz w:val="20"/>
            <w:szCs w:val="20"/>
            <w:lang w:val="en-US" w:eastAsia="ru-RU"/>
          </w:rPr>
          <w:t>erv</w:t>
        </w:r>
        <w:r w:rsidR="007A6E73" w:rsidRPr="002631C9">
          <w:rPr>
            <w:rStyle w:val="aa"/>
            <w:rFonts w:asciiTheme="minorHAnsi" w:hAnsiTheme="minorHAnsi" w:cstheme="minorHAnsi"/>
            <w:color w:val="1F497D"/>
            <w:sz w:val="20"/>
            <w:szCs w:val="20"/>
            <w:lang w:eastAsia="ru-RU"/>
          </w:rPr>
          <w:t>.</w:t>
        </w:r>
        <w:r w:rsidR="007A6E73" w:rsidRPr="001B4CE7">
          <w:rPr>
            <w:rStyle w:val="aa"/>
            <w:rFonts w:asciiTheme="minorHAnsi" w:hAnsiTheme="minorHAnsi" w:cstheme="minorHAnsi"/>
            <w:color w:val="1F497D"/>
            <w:sz w:val="20"/>
            <w:szCs w:val="20"/>
            <w:lang w:val="en-US" w:eastAsia="ru-RU"/>
          </w:rPr>
          <w:t>ru</w:t>
        </w:r>
      </w:hyperlink>
      <w:r w:rsidR="007A6E73" w:rsidRPr="002631C9">
        <w:rPr>
          <w:rFonts w:asciiTheme="minorHAnsi" w:hAnsiTheme="minorHAnsi" w:cstheme="minorHAnsi"/>
          <w:color w:val="1F497D"/>
          <w:sz w:val="20"/>
          <w:szCs w:val="20"/>
          <w:lang w:eastAsia="ru-RU"/>
        </w:rPr>
        <w:t xml:space="preserve"> </w:t>
      </w:r>
    </w:p>
    <w:p w:rsidR="007A6E73" w:rsidRPr="001B4CE7" w:rsidRDefault="007A6E73" w:rsidP="007A6E73">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7A6E73" w:rsidRPr="001B4CE7" w:rsidRDefault="007A6E73" w:rsidP="007A6E73">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694979" w:rsidRDefault="007A6E73" w:rsidP="00743050">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p>
    <w:p w:rsidR="007A6E73" w:rsidRPr="00743050" w:rsidRDefault="007A6E73" w:rsidP="00743050">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D363C8" w:rsidRPr="00D363C8" w:rsidRDefault="00D363C8" w:rsidP="00D363C8">
      <w:pPr>
        <w:spacing w:after="0"/>
        <w:ind w:left="-567"/>
        <w:rPr>
          <w:rFonts w:asciiTheme="minorHAnsi" w:hAnsiTheme="minorHAnsi" w:cstheme="minorHAnsi"/>
          <w:color w:val="000000" w:themeColor="text1"/>
          <w:sz w:val="20"/>
          <w:szCs w:val="20"/>
        </w:rPr>
      </w:pPr>
    </w:p>
    <w:p w:rsidR="007A6E73" w:rsidRDefault="007A6E73" w:rsidP="00743050">
      <w:pPr>
        <w:spacing w:after="0"/>
        <w:ind w:left="-567"/>
        <w:jc w:val="both"/>
        <w:rPr>
          <w:rFonts w:asciiTheme="minorHAnsi" w:hAnsiTheme="minorHAnsi" w:cstheme="minorHAnsi"/>
          <w:color w:val="000000" w:themeColor="text1"/>
        </w:rPr>
      </w:pPr>
      <w:r w:rsidRPr="007A6E73">
        <w:rPr>
          <w:rFonts w:asciiTheme="minorHAnsi" w:hAnsiTheme="minorHAnsi" w:cstheme="minorHAnsi"/>
          <w:color w:val="000000" w:themeColor="text1"/>
        </w:rPr>
        <w:t>Сервисная компания:</w:t>
      </w:r>
    </w:p>
    <w:p w:rsidR="00743050" w:rsidRPr="007A6E73" w:rsidRDefault="00743050" w:rsidP="00743050">
      <w:pPr>
        <w:spacing w:after="0"/>
        <w:ind w:left="-567"/>
        <w:jc w:val="both"/>
        <w:rPr>
          <w:rFonts w:asciiTheme="minorHAnsi" w:hAnsiTheme="minorHAnsi" w:cstheme="minorHAnsi"/>
          <w:color w:val="000000" w:themeColor="text1"/>
        </w:rPr>
      </w:pPr>
    </w:p>
    <w:p w:rsidR="007A6E73" w:rsidRPr="00743050" w:rsidRDefault="007A6E73" w:rsidP="00743050">
      <w:pPr>
        <w:tabs>
          <w:tab w:val="left" w:pos="-142"/>
        </w:tabs>
        <w:spacing w:after="0"/>
        <w:jc w:val="both"/>
        <w:rPr>
          <w:rFonts w:asciiTheme="minorHAnsi" w:hAnsiTheme="minorHAnsi" w:cstheme="minorHAnsi"/>
          <w:b/>
          <w:bCs/>
          <w:color w:val="000000" w:themeColor="text1"/>
          <w:sz w:val="20"/>
          <w:szCs w:val="20"/>
          <w:u w:val="single"/>
        </w:rPr>
      </w:pPr>
      <w:r w:rsidRPr="007A6E73">
        <w:rPr>
          <w:rFonts w:asciiTheme="minorHAnsi" w:hAnsiTheme="minorHAnsi" w:cstheme="minorHAnsi"/>
          <w:b/>
          <w:bCs/>
          <w:color w:val="000000" w:themeColor="text1"/>
          <w:sz w:val="20"/>
          <w:szCs w:val="20"/>
          <w:u w:val="single"/>
        </w:rPr>
        <w:t>LLC «</w:t>
      </w:r>
      <w:proofErr w:type="spellStart"/>
      <w:r w:rsidRPr="007A6E73">
        <w:rPr>
          <w:rFonts w:asciiTheme="minorHAnsi" w:hAnsiTheme="minorHAnsi" w:cstheme="minorHAnsi"/>
          <w:b/>
          <w:bCs/>
          <w:color w:val="000000" w:themeColor="text1"/>
          <w:sz w:val="20"/>
          <w:szCs w:val="20"/>
          <w:u w:val="single"/>
        </w:rPr>
        <w:t>First</w:t>
      </w:r>
      <w:proofErr w:type="spellEnd"/>
      <w:r w:rsidRPr="007A6E73">
        <w:rPr>
          <w:rFonts w:asciiTheme="minorHAnsi" w:hAnsiTheme="minorHAnsi" w:cstheme="minorHAnsi"/>
          <w:b/>
          <w:bCs/>
          <w:color w:val="000000" w:themeColor="text1"/>
          <w:sz w:val="20"/>
          <w:szCs w:val="20"/>
          <w:u w:val="single"/>
        </w:rPr>
        <w:t xml:space="preserve"> </w:t>
      </w:r>
      <w:proofErr w:type="spellStart"/>
      <w:r w:rsidRPr="007A6E73">
        <w:rPr>
          <w:rFonts w:asciiTheme="minorHAnsi" w:hAnsiTheme="minorHAnsi" w:cstheme="minorHAnsi"/>
          <w:b/>
          <w:bCs/>
          <w:color w:val="000000" w:themeColor="text1"/>
          <w:sz w:val="20"/>
          <w:szCs w:val="20"/>
          <w:u w:val="single"/>
        </w:rPr>
        <w:t>Assist</w:t>
      </w:r>
      <w:proofErr w:type="spellEnd"/>
      <w:r w:rsidRPr="007A6E73">
        <w:rPr>
          <w:rFonts w:asciiTheme="minorHAnsi" w:hAnsiTheme="minorHAnsi" w:cstheme="minorHAnsi"/>
          <w:b/>
          <w:bCs/>
          <w:color w:val="000000" w:themeColor="text1"/>
          <w:sz w:val="20"/>
          <w:szCs w:val="20"/>
          <w:u w:val="single"/>
        </w:rPr>
        <w:t>»</w:t>
      </w:r>
    </w:p>
    <w:p w:rsidR="00CB3972" w:rsidRPr="00743050" w:rsidRDefault="007A6E73" w:rsidP="00743050">
      <w:pPr>
        <w:tabs>
          <w:tab w:val="left" w:pos="-142"/>
        </w:tabs>
        <w:spacing w:after="0"/>
        <w:ind w:right="-1"/>
        <w:jc w:val="both"/>
        <w:rPr>
          <w:rFonts w:asciiTheme="minorHAnsi" w:hAnsiTheme="minorHAnsi" w:cstheme="minorHAnsi"/>
          <w:bCs/>
          <w:color w:val="000000" w:themeColor="text1"/>
          <w:sz w:val="20"/>
          <w:szCs w:val="20"/>
        </w:rPr>
      </w:pPr>
      <w:r w:rsidRPr="00180917">
        <w:rPr>
          <w:rFonts w:asciiTheme="minorHAnsi" w:hAnsiTheme="minorHAnsi" w:cstheme="minorHAnsi"/>
          <w:bCs/>
          <w:color w:val="000000" w:themeColor="text1"/>
          <w:sz w:val="20"/>
          <w:szCs w:val="20"/>
        </w:rPr>
        <w:t xml:space="preserve">Круглосуточные  номера  телефонов: </w:t>
      </w:r>
      <w:r w:rsidR="000524DD" w:rsidRPr="00180917">
        <w:rPr>
          <w:rFonts w:asciiTheme="minorHAnsi" w:hAnsiTheme="minorHAnsi" w:cstheme="minorHAnsi"/>
          <w:b/>
          <w:bCs/>
          <w:color w:val="000000" w:themeColor="text1"/>
          <w:sz w:val="20"/>
          <w:szCs w:val="20"/>
        </w:rPr>
        <w:t>+7</w:t>
      </w:r>
      <w:r w:rsidR="000524DD">
        <w:rPr>
          <w:rFonts w:asciiTheme="minorHAnsi" w:hAnsiTheme="minorHAnsi" w:cstheme="minorHAnsi"/>
          <w:b/>
          <w:bCs/>
          <w:color w:val="000000" w:themeColor="text1"/>
          <w:sz w:val="20"/>
          <w:szCs w:val="20"/>
          <w:lang w:val="en-US"/>
        </w:rPr>
        <w:t xml:space="preserve"> </w:t>
      </w:r>
      <w:r w:rsidR="000524DD" w:rsidRPr="000524DD">
        <w:rPr>
          <w:rFonts w:asciiTheme="minorHAnsi" w:hAnsiTheme="minorHAnsi" w:cstheme="minorHAnsi"/>
          <w:b/>
          <w:sz w:val="20"/>
          <w:szCs w:val="20"/>
          <w:lang w:val="en-US" w:eastAsia="ru-RU"/>
        </w:rPr>
        <w:t>495 133 76 67</w:t>
      </w:r>
      <w:r w:rsidR="000524DD" w:rsidRPr="000524DD">
        <w:rPr>
          <w:rFonts w:asciiTheme="minorHAnsi" w:hAnsiTheme="minorHAnsi" w:cstheme="minorHAnsi"/>
          <w:b/>
          <w:bCs/>
          <w:sz w:val="20"/>
          <w:szCs w:val="20"/>
        </w:rPr>
        <w:t xml:space="preserve">;   </w:t>
      </w:r>
      <w:r w:rsidR="000524DD" w:rsidRPr="00180917">
        <w:rPr>
          <w:rFonts w:asciiTheme="minorHAnsi" w:hAnsiTheme="minorHAnsi" w:cstheme="minorHAnsi"/>
          <w:b/>
          <w:bCs/>
          <w:color w:val="000000" w:themeColor="text1"/>
          <w:sz w:val="20"/>
          <w:szCs w:val="20"/>
        </w:rPr>
        <w:t xml:space="preserve">+7 495 </w:t>
      </w:r>
      <w:r w:rsidR="000524DD">
        <w:rPr>
          <w:rFonts w:asciiTheme="minorHAnsi" w:hAnsiTheme="minorHAnsi" w:cstheme="minorHAnsi"/>
          <w:b/>
          <w:bCs/>
          <w:color w:val="000000" w:themeColor="text1"/>
          <w:sz w:val="20"/>
          <w:szCs w:val="20"/>
          <w:lang w:val="en-US"/>
        </w:rPr>
        <w:t>133</w:t>
      </w:r>
      <w:r w:rsidR="000524DD">
        <w:rPr>
          <w:rFonts w:asciiTheme="minorHAnsi" w:hAnsiTheme="minorHAnsi" w:cstheme="minorHAnsi"/>
          <w:b/>
          <w:bCs/>
          <w:color w:val="000000" w:themeColor="text1"/>
          <w:sz w:val="20"/>
          <w:szCs w:val="20"/>
        </w:rPr>
        <w:t xml:space="preserve"> </w:t>
      </w:r>
      <w:r w:rsidR="000524DD">
        <w:rPr>
          <w:rFonts w:asciiTheme="minorHAnsi" w:hAnsiTheme="minorHAnsi" w:cstheme="minorHAnsi"/>
          <w:b/>
          <w:bCs/>
          <w:color w:val="000000" w:themeColor="text1"/>
          <w:sz w:val="20"/>
          <w:szCs w:val="20"/>
          <w:lang w:val="en-US"/>
        </w:rPr>
        <w:t>10</w:t>
      </w:r>
      <w:r w:rsidR="000524DD">
        <w:rPr>
          <w:rFonts w:asciiTheme="minorHAnsi" w:hAnsiTheme="minorHAnsi" w:cstheme="minorHAnsi"/>
          <w:b/>
          <w:bCs/>
          <w:color w:val="000000" w:themeColor="text1"/>
          <w:sz w:val="20"/>
          <w:szCs w:val="20"/>
        </w:rPr>
        <w:t xml:space="preserve"> </w:t>
      </w:r>
      <w:r w:rsidR="000524DD">
        <w:rPr>
          <w:rFonts w:asciiTheme="minorHAnsi" w:hAnsiTheme="minorHAnsi" w:cstheme="minorHAnsi"/>
          <w:b/>
          <w:bCs/>
          <w:color w:val="000000" w:themeColor="text1"/>
          <w:sz w:val="20"/>
          <w:szCs w:val="20"/>
          <w:lang w:val="en-US"/>
        </w:rPr>
        <w:t>86</w:t>
      </w:r>
    </w:p>
    <w:sectPr w:rsidR="00CB3972" w:rsidRPr="0074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1.75pt;height:625.5pt" o:bullet="t">
        <v:imagedata r:id="rId1" o:title="art8B6"/>
      </v:shape>
    </w:pict>
  </w:numPicBullet>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4"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8984199"/>
    <w:multiLevelType w:val="hybridMultilevel"/>
    <w:tmpl w:val="8FE0EA4E"/>
    <w:lvl w:ilvl="0" w:tplc="760E5438">
      <w:start w:val="1"/>
      <w:numFmt w:val="bullet"/>
      <w:lvlText w:val=""/>
      <w:lvlPicBulletId w:val="0"/>
      <w:lvlJc w:val="left"/>
      <w:pPr>
        <w:tabs>
          <w:tab w:val="num" w:pos="720"/>
        </w:tabs>
        <w:ind w:left="720" w:hanging="360"/>
      </w:pPr>
      <w:rPr>
        <w:rFonts w:ascii="Symbol" w:hAnsi="Symbol" w:hint="default"/>
      </w:rPr>
    </w:lvl>
    <w:lvl w:ilvl="1" w:tplc="3AAC6736">
      <w:start w:val="1"/>
      <w:numFmt w:val="bullet"/>
      <w:lvlText w:val=""/>
      <w:lvlPicBulletId w:val="0"/>
      <w:lvlJc w:val="left"/>
      <w:pPr>
        <w:tabs>
          <w:tab w:val="num" w:pos="1440"/>
        </w:tabs>
        <w:ind w:left="1440" w:hanging="360"/>
      </w:pPr>
      <w:rPr>
        <w:rFonts w:ascii="Symbol" w:hAnsi="Symbol" w:hint="default"/>
      </w:rPr>
    </w:lvl>
    <w:lvl w:ilvl="2" w:tplc="DD0220A4" w:tentative="1">
      <w:start w:val="1"/>
      <w:numFmt w:val="bullet"/>
      <w:lvlText w:val=""/>
      <w:lvlPicBulletId w:val="0"/>
      <w:lvlJc w:val="left"/>
      <w:pPr>
        <w:tabs>
          <w:tab w:val="num" w:pos="2160"/>
        </w:tabs>
        <w:ind w:left="2160" w:hanging="360"/>
      </w:pPr>
      <w:rPr>
        <w:rFonts w:ascii="Symbol" w:hAnsi="Symbol" w:hint="default"/>
      </w:rPr>
    </w:lvl>
    <w:lvl w:ilvl="3" w:tplc="BCA802DC" w:tentative="1">
      <w:start w:val="1"/>
      <w:numFmt w:val="bullet"/>
      <w:lvlText w:val=""/>
      <w:lvlPicBulletId w:val="0"/>
      <w:lvlJc w:val="left"/>
      <w:pPr>
        <w:tabs>
          <w:tab w:val="num" w:pos="2880"/>
        </w:tabs>
        <w:ind w:left="2880" w:hanging="360"/>
      </w:pPr>
      <w:rPr>
        <w:rFonts w:ascii="Symbol" w:hAnsi="Symbol" w:hint="default"/>
      </w:rPr>
    </w:lvl>
    <w:lvl w:ilvl="4" w:tplc="F6107ACE" w:tentative="1">
      <w:start w:val="1"/>
      <w:numFmt w:val="bullet"/>
      <w:lvlText w:val=""/>
      <w:lvlPicBulletId w:val="0"/>
      <w:lvlJc w:val="left"/>
      <w:pPr>
        <w:tabs>
          <w:tab w:val="num" w:pos="3600"/>
        </w:tabs>
        <w:ind w:left="3600" w:hanging="360"/>
      </w:pPr>
      <w:rPr>
        <w:rFonts w:ascii="Symbol" w:hAnsi="Symbol" w:hint="default"/>
      </w:rPr>
    </w:lvl>
    <w:lvl w:ilvl="5" w:tplc="BB4E1B94" w:tentative="1">
      <w:start w:val="1"/>
      <w:numFmt w:val="bullet"/>
      <w:lvlText w:val=""/>
      <w:lvlPicBulletId w:val="0"/>
      <w:lvlJc w:val="left"/>
      <w:pPr>
        <w:tabs>
          <w:tab w:val="num" w:pos="4320"/>
        </w:tabs>
        <w:ind w:left="4320" w:hanging="360"/>
      </w:pPr>
      <w:rPr>
        <w:rFonts w:ascii="Symbol" w:hAnsi="Symbol" w:hint="default"/>
      </w:rPr>
    </w:lvl>
    <w:lvl w:ilvl="6" w:tplc="5A1C5CF2" w:tentative="1">
      <w:start w:val="1"/>
      <w:numFmt w:val="bullet"/>
      <w:lvlText w:val=""/>
      <w:lvlPicBulletId w:val="0"/>
      <w:lvlJc w:val="left"/>
      <w:pPr>
        <w:tabs>
          <w:tab w:val="num" w:pos="5040"/>
        </w:tabs>
        <w:ind w:left="5040" w:hanging="360"/>
      </w:pPr>
      <w:rPr>
        <w:rFonts w:ascii="Symbol" w:hAnsi="Symbol" w:hint="default"/>
      </w:rPr>
    </w:lvl>
    <w:lvl w:ilvl="7" w:tplc="1AD6EC22" w:tentative="1">
      <w:start w:val="1"/>
      <w:numFmt w:val="bullet"/>
      <w:lvlText w:val=""/>
      <w:lvlPicBulletId w:val="0"/>
      <w:lvlJc w:val="left"/>
      <w:pPr>
        <w:tabs>
          <w:tab w:val="num" w:pos="5760"/>
        </w:tabs>
        <w:ind w:left="5760" w:hanging="360"/>
      </w:pPr>
      <w:rPr>
        <w:rFonts w:ascii="Symbol" w:hAnsi="Symbol" w:hint="default"/>
      </w:rPr>
    </w:lvl>
    <w:lvl w:ilvl="8" w:tplc="594080F8"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22513A0"/>
    <w:multiLevelType w:val="hybridMultilevel"/>
    <w:tmpl w:val="41524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662C7"/>
    <w:multiLevelType w:val="hybridMultilevel"/>
    <w:tmpl w:val="10F4C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E2196"/>
    <w:multiLevelType w:val="hybridMultilevel"/>
    <w:tmpl w:val="46082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E4B6F"/>
    <w:multiLevelType w:val="hybridMultilevel"/>
    <w:tmpl w:val="5074C7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1D748F"/>
    <w:multiLevelType w:val="hybridMultilevel"/>
    <w:tmpl w:val="8FE6E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0"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CF2AE1"/>
    <w:multiLevelType w:val="multilevel"/>
    <w:tmpl w:val="8284A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7F18B0"/>
    <w:multiLevelType w:val="hybridMultilevel"/>
    <w:tmpl w:val="7CFA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1"/>
  </w:num>
  <w:num w:numId="5">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32"/>
  </w:num>
  <w:num w:numId="7">
    <w:abstractNumId w:val="32"/>
    <w:lvlOverride w:ilvl="3">
      <w:lvl w:ilvl="3">
        <w:numFmt w:val="bullet"/>
        <w:lvlText w:val=""/>
        <w:lvlJc w:val="left"/>
        <w:pPr>
          <w:tabs>
            <w:tab w:val="num" w:pos="2880"/>
          </w:tabs>
          <w:ind w:left="2880" w:hanging="360"/>
        </w:pPr>
        <w:rPr>
          <w:rFonts w:ascii="Wingdings" w:hAnsi="Wingdings" w:hint="default"/>
          <w:sz w:val="20"/>
        </w:rPr>
      </w:lvl>
    </w:lvlOverride>
  </w:num>
  <w:num w:numId="8">
    <w:abstractNumId w:val="23"/>
  </w:num>
  <w:num w:numId="9">
    <w:abstractNumId w:val="25"/>
  </w:num>
  <w:num w:numId="10">
    <w:abstractNumId w:val="14"/>
  </w:num>
  <w:num w:numId="11">
    <w:abstractNumId w:val="15"/>
  </w:num>
  <w:num w:numId="12">
    <w:abstractNumId w:val="1"/>
  </w:num>
  <w:num w:numId="13">
    <w:abstractNumId w:val="28"/>
  </w:num>
  <w:num w:numId="14">
    <w:abstractNumId w:val="9"/>
  </w:num>
  <w:num w:numId="15">
    <w:abstractNumId w:val="10"/>
  </w:num>
  <w:num w:numId="16">
    <w:abstractNumId w:val="16"/>
  </w:num>
  <w:num w:numId="17">
    <w:abstractNumId w:val="30"/>
  </w:num>
  <w:num w:numId="18">
    <w:abstractNumId w:val="4"/>
  </w:num>
  <w:num w:numId="19">
    <w:abstractNumId w:val="26"/>
  </w:num>
  <w:num w:numId="20">
    <w:abstractNumId w:val="12"/>
  </w:num>
  <w:num w:numId="21">
    <w:abstractNumId w:val="27"/>
  </w:num>
  <w:num w:numId="22">
    <w:abstractNumId w:val="31"/>
  </w:num>
  <w:num w:numId="23">
    <w:abstractNumId w:val="0"/>
  </w:num>
  <w:num w:numId="24">
    <w:abstractNumId w:val="18"/>
  </w:num>
  <w:num w:numId="25">
    <w:abstractNumId w:val="8"/>
  </w:num>
  <w:num w:numId="26">
    <w:abstractNumId w:val="19"/>
  </w:num>
  <w:num w:numId="27">
    <w:abstractNumId w:val="20"/>
  </w:num>
  <w:num w:numId="28">
    <w:abstractNumId w:val="13"/>
  </w:num>
  <w:num w:numId="29">
    <w:abstractNumId w:val="17"/>
  </w:num>
  <w:num w:numId="30">
    <w:abstractNumId w:val="33"/>
  </w:num>
  <w:num w:numId="31">
    <w:abstractNumId w:val="22"/>
    <w:lvlOverride w:ilvl="3">
      <w:lvl w:ilvl="3">
        <w:numFmt w:val="bullet"/>
        <w:lvlText w:val=""/>
        <w:lvlJc w:val="left"/>
        <w:pPr>
          <w:tabs>
            <w:tab w:val="num" w:pos="2880"/>
          </w:tabs>
          <w:ind w:left="2880" w:hanging="360"/>
        </w:pPr>
        <w:rPr>
          <w:rFonts w:ascii="Wingdings" w:hAnsi="Wingdings" w:hint="default"/>
          <w:sz w:val="20"/>
        </w:rPr>
      </w:lvl>
    </w:lvlOverride>
  </w:num>
  <w:num w:numId="32">
    <w:abstractNumId w:val="29"/>
  </w:num>
  <w:num w:numId="33">
    <w:abstractNumId w:val="24"/>
  </w:num>
  <w:num w:numId="34">
    <w:abstractNumId w:val="7"/>
  </w:num>
  <w:num w:numId="35">
    <w:abstractNumId w:val="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C2"/>
    <w:rsid w:val="000524DD"/>
    <w:rsid w:val="000B02F4"/>
    <w:rsid w:val="0013270E"/>
    <w:rsid w:val="001561E2"/>
    <w:rsid w:val="00174E41"/>
    <w:rsid w:val="00180917"/>
    <w:rsid w:val="001A018B"/>
    <w:rsid w:val="001B186F"/>
    <w:rsid w:val="00220A95"/>
    <w:rsid w:val="002649DA"/>
    <w:rsid w:val="002659C5"/>
    <w:rsid w:val="002E1E90"/>
    <w:rsid w:val="0033366B"/>
    <w:rsid w:val="00366341"/>
    <w:rsid w:val="00377924"/>
    <w:rsid w:val="003F4F92"/>
    <w:rsid w:val="00433CE0"/>
    <w:rsid w:val="004535BE"/>
    <w:rsid w:val="004D09C6"/>
    <w:rsid w:val="00584C7C"/>
    <w:rsid w:val="005A7439"/>
    <w:rsid w:val="006448C2"/>
    <w:rsid w:val="00694979"/>
    <w:rsid w:val="006C01BD"/>
    <w:rsid w:val="006E4307"/>
    <w:rsid w:val="00742925"/>
    <w:rsid w:val="00743050"/>
    <w:rsid w:val="007A6E73"/>
    <w:rsid w:val="007C6179"/>
    <w:rsid w:val="00810766"/>
    <w:rsid w:val="00824F92"/>
    <w:rsid w:val="00861EE7"/>
    <w:rsid w:val="00931DB8"/>
    <w:rsid w:val="00944FC5"/>
    <w:rsid w:val="0096709A"/>
    <w:rsid w:val="00A72370"/>
    <w:rsid w:val="00A81CFC"/>
    <w:rsid w:val="00AA29EE"/>
    <w:rsid w:val="00AB2B7D"/>
    <w:rsid w:val="00B46AED"/>
    <w:rsid w:val="00B75D58"/>
    <w:rsid w:val="00B9027F"/>
    <w:rsid w:val="00BE182A"/>
    <w:rsid w:val="00C10663"/>
    <w:rsid w:val="00CB3972"/>
    <w:rsid w:val="00D21CF4"/>
    <w:rsid w:val="00D363C8"/>
    <w:rsid w:val="00DC5366"/>
    <w:rsid w:val="00FA47C0"/>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380C"/>
  <w15:docId w15:val="{AF69124A-F63B-4800-8B95-77F5F97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paragraph" w:styleId="a7">
    <w:name w:val="List Paragraph"/>
    <w:basedOn w:val="a"/>
    <w:uiPriority w:val="34"/>
    <w:qFormat/>
    <w:rsid w:val="00180917"/>
    <w:pPr>
      <w:ind w:left="720"/>
      <w:contextualSpacing/>
    </w:pPr>
  </w:style>
  <w:style w:type="paragraph" w:styleId="a8">
    <w:name w:val="No Spacing"/>
    <w:uiPriority w:val="1"/>
    <w:qFormat/>
    <w:rsid w:val="00D21CF4"/>
    <w:pPr>
      <w:spacing w:after="0" w:line="240" w:lineRule="auto"/>
    </w:pPr>
  </w:style>
  <w:style w:type="paragraph" w:styleId="a9">
    <w:name w:val="Normal (Web)"/>
    <w:basedOn w:val="a"/>
    <w:uiPriority w:val="99"/>
    <w:unhideWhenUsed/>
    <w:rsid w:val="007A6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A6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4ECC-712F-4B22-996C-84B280E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7162</Words>
  <Characters>40827</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Aleksandra Dmitrieva</cp:lastModifiedBy>
  <cp:revision>11</cp:revision>
  <cp:lastPrinted>2016-07-11T13:34:00Z</cp:lastPrinted>
  <dcterms:created xsi:type="dcterms:W3CDTF">2017-02-28T12:28:00Z</dcterms:created>
  <dcterms:modified xsi:type="dcterms:W3CDTF">2021-04-19T12:20:00Z</dcterms:modified>
</cp:coreProperties>
</file>